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27" w:type="dxa"/>
        <w:tblLayout w:type="fixed"/>
        <w:tblCellMar>
          <w:left w:w="0" w:type="dxa"/>
          <w:right w:w="0" w:type="dxa"/>
        </w:tblCellMar>
        <w:tblLook w:val="0000" w:firstRow="0" w:lastRow="0" w:firstColumn="0" w:lastColumn="0" w:noHBand="0" w:noVBand="0"/>
      </w:tblPr>
      <w:tblGrid>
        <w:gridCol w:w="3122"/>
        <w:gridCol w:w="3121"/>
        <w:gridCol w:w="2984"/>
      </w:tblGrid>
      <w:tr w:rsidR="003322B6" w:rsidRPr="00E328BB" w:rsidTr="00BA040E">
        <w:trPr>
          <w:trHeight w:val="862"/>
        </w:trPr>
        <w:tc>
          <w:tcPr>
            <w:tcW w:w="9227" w:type="dxa"/>
            <w:gridSpan w:val="3"/>
          </w:tcPr>
          <w:p w:rsidR="003322B6" w:rsidRPr="009A6B4A" w:rsidRDefault="002421AC" w:rsidP="00AC0F71">
            <w:pPr>
              <w:pStyle w:val="Ttulo1"/>
              <w:spacing w:after="20"/>
              <w:rPr>
                <w:rFonts w:cs="Arial"/>
                <w:szCs w:val="24"/>
              </w:rPr>
            </w:pPr>
            <w:bookmarkStart w:id="0" w:name="_GoBack"/>
            <w:bookmarkEnd w:id="0"/>
            <w:r>
              <w:rPr>
                <w:rFonts w:cs="Arial"/>
                <w:szCs w:val="24"/>
              </w:rPr>
              <w:t>Model de la breu memòria descriptiva del projecte que cal adjuntar a la sol·licitud de subvenció a projectes de recerca en l’àmbit de la igualtat de gènere i els feminismes</w:t>
            </w:r>
            <w:r w:rsidR="00AC0F71">
              <w:rPr>
                <w:rFonts w:cs="Arial"/>
                <w:szCs w:val="24"/>
              </w:rPr>
              <w:t>/</w:t>
            </w:r>
            <w:r w:rsidR="00AC0F71" w:rsidRPr="00E3398B">
              <w:rPr>
                <w:rFonts w:cs="Arial"/>
                <w:color w:val="808080" w:themeColor="background1" w:themeShade="80"/>
                <w:szCs w:val="24"/>
                <w:lang w:val="en-GB"/>
              </w:rPr>
              <w:t>Model of the brief descriptive report of the project to be attached to the application for a grant for research projects in the field of gender equality and feminisms</w:t>
            </w:r>
            <w:r w:rsidRPr="00E3398B">
              <w:rPr>
                <w:rFonts w:cs="Arial"/>
                <w:color w:val="000000" w:themeColor="text1"/>
                <w:szCs w:val="24"/>
                <w:vertAlign w:val="superscript"/>
                <w:lang w:val="en-GB"/>
              </w:rPr>
              <w:t>1</w:t>
            </w:r>
          </w:p>
        </w:tc>
      </w:tr>
      <w:tr w:rsidR="003322B6" w:rsidRPr="00E328BB" w:rsidTr="00BA040E">
        <w:trPr>
          <w:trHeight w:val="555"/>
        </w:trPr>
        <w:tc>
          <w:tcPr>
            <w:tcW w:w="9227" w:type="dxa"/>
            <w:gridSpan w:val="3"/>
            <w:tcBorders>
              <w:top w:val="single" w:sz="18" w:space="0" w:color="auto"/>
              <w:bottom w:val="single" w:sz="12" w:space="0" w:color="auto"/>
            </w:tcBorders>
          </w:tcPr>
          <w:p w:rsidR="00E3398B" w:rsidRPr="00E328BB" w:rsidRDefault="004F315B" w:rsidP="00E3398B">
            <w:pPr>
              <w:pStyle w:val="Epgraf"/>
              <w:spacing w:before="240" w:after="20"/>
              <w:rPr>
                <w:sz w:val="22"/>
                <w:szCs w:val="22"/>
              </w:rPr>
            </w:pPr>
            <w:r>
              <w:rPr>
                <w:sz w:val="22"/>
                <w:szCs w:val="22"/>
              </w:rPr>
              <w:t>Dades de la persona que actua com a investigadora o investigador principal del projecte</w:t>
            </w:r>
            <w:r w:rsidR="00E3398B">
              <w:rPr>
                <w:sz w:val="22"/>
                <w:szCs w:val="22"/>
              </w:rPr>
              <w:t>/</w:t>
            </w:r>
            <w:r w:rsidR="00E3398B" w:rsidRPr="00B41E81">
              <w:rPr>
                <w:color w:val="808080" w:themeColor="background1" w:themeShade="80"/>
                <w:sz w:val="22"/>
                <w:szCs w:val="22"/>
              </w:rPr>
              <w:t>Information details of the lead researcher of the project</w:t>
            </w:r>
          </w:p>
        </w:tc>
      </w:tr>
      <w:tr w:rsidR="00783AF5" w:rsidRPr="00E328BB" w:rsidTr="00BA040E">
        <w:trPr>
          <w:trHeight w:val="233"/>
        </w:trPr>
        <w:tc>
          <w:tcPr>
            <w:tcW w:w="3122" w:type="dxa"/>
            <w:tcBorders>
              <w:top w:val="single" w:sz="12" w:space="0" w:color="auto"/>
            </w:tcBorders>
            <w:vAlign w:val="center"/>
          </w:tcPr>
          <w:p w:rsidR="00783AF5" w:rsidRPr="00E3398B" w:rsidRDefault="00783AF5" w:rsidP="00FC1D22">
            <w:pPr>
              <w:pStyle w:val="Concepte"/>
              <w:rPr>
                <w:color w:val="808080" w:themeColor="background1" w:themeShade="80"/>
                <w:sz w:val="20"/>
              </w:rPr>
            </w:pPr>
            <w:r>
              <w:t>Nom</w:t>
            </w:r>
            <w:r w:rsidR="00E3398B">
              <w:rPr>
                <w:color w:val="808080" w:themeColor="background1" w:themeShade="80"/>
              </w:rPr>
              <w:t>/</w:t>
            </w:r>
            <w:r w:rsidR="00E3398B" w:rsidRPr="00E3398B">
              <w:rPr>
                <w:color w:val="808080" w:themeColor="background1" w:themeShade="80"/>
                <w:lang w:val="en-GB"/>
              </w:rPr>
              <w:t>Name</w:t>
            </w:r>
          </w:p>
        </w:tc>
        <w:tc>
          <w:tcPr>
            <w:tcW w:w="3121" w:type="dxa"/>
            <w:tcBorders>
              <w:top w:val="single" w:sz="12" w:space="0" w:color="auto"/>
            </w:tcBorders>
            <w:vAlign w:val="center"/>
          </w:tcPr>
          <w:p w:rsidR="00783AF5" w:rsidRPr="00E3398B" w:rsidRDefault="00783AF5" w:rsidP="00FC1D22">
            <w:pPr>
              <w:pStyle w:val="Concepte"/>
              <w:rPr>
                <w:color w:val="808080" w:themeColor="background1" w:themeShade="80"/>
                <w:sz w:val="20"/>
                <w:lang w:val="en-GB"/>
              </w:rPr>
            </w:pPr>
            <w:r>
              <w:t>Primer cognom</w:t>
            </w:r>
            <w:r w:rsidR="00E3398B">
              <w:rPr>
                <w:color w:val="808080" w:themeColor="background1" w:themeShade="80"/>
                <w:lang w:val="en-GB"/>
              </w:rPr>
              <w:t>/First surname</w:t>
            </w:r>
          </w:p>
        </w:tc>
        <w:tc>
          <w:tcPr>
            <w:tcW w:w="2982" w:type="dxa"/>
            <w:tcBorders>
              <w:top w:val="single" w:sz="12" w:space="0" w:color="auto"/>
            </w:tcBorders>
            <w:vAlign w:val="center"/>
          </w:tcPr>
          <w:p w:rsidR="00783AF5" w:rsidRPr="00E3398B" w:rsidRDefault="00783AF5" w:rsidP="00FC1D22">
            <w:pPr>
              <w:pStyle w:val="Concepte"/>
              <w:rPr>
                <w:color w:val="808080" w:themeColor="background1" w:themeShade="80"/>
                <w:sz w:val="20"/>
                <w:lang w:val="en-GB"/>
              </w:rPr>
            </w:pPr>
            <w:r>
              <w:t>Segon cognom</w:t>
            </w:r>
            <w:r w:rsidR="00E3398B">
              <w:rPr>
                <w:color w:val="808080" w:themeColor="background1" w:themeShade="80"/>
                <w:lang w:val="en-GB"/>
              </w:rPr>
              <w:t>/Second surname</w:t>
            </w:r>
          </w:p>
        </w:tc>
      </w:tr>
      <w:tr w:rsidR="00783AF5" w:rsidRPr="00E328BB" w:rsidTr="00BA040E">
        <w:trPr>
          <w:trHeight w:hRule="exact" w:val="302"/>
        </w:trPr>
        <w:tc>
          <w:tcPr>
            <w:tcW w:w="3122" w:type="dxa"/>
            <w:tcBorders>
              <w:bottom w:val="single" w:sz="4" w:space="0" w:color="auto"/>
            </w:tcBorders>
          </w:tcPr>
          <w:p w:rsidR="00783AF5" w:rsidRPr="00E328BB" w:rsidRDefault="00783AF5" w:rsidP="00FC1D22">
            <w:pPr>
              <w:pStyle w:val="Resposta"/>
            </w:pPr>
            <w:r w:rsidRPr="00E328BB">
              <w:fldChar w:fldCharType="begin">
                <w:ffData>
                  <w:name w:val="Text1"/>
                  <w:enabled/>
                  <w:calcOnExit w:val="0"/>
                  <w:textInput/>
                </w:ffData>
              </w:fldChar>
            </w:r>
            <w:r w:rsidRPr="00E328BB">
              <w:instrText xml:space="preserve"> FORMTEXT </w:instrText>
            </w:r>
            <w:r w:rsidRPr="00E328BB">
              <w:fldChar w:fldCharType="separate"/>
            </w:r>
            <w:r w:rsidRPr="00E328BB">
              <w:t> </w:t>
            </w:r>
            <w:r w:rsidRPr="00E328BB">
              <w:t> </w:t>
            </w:r>
            <w:r w:rsidRPr="00E328BB">
              <w:t> </w:t>
            </w:r>
            <w:r w:rsidRPr="00E328BB">
              <w:t> </w:t>
            </w:r>
            <w:r w:rsidRPr="00E328BB">
              <w:t> </w:t>
            </w:r>
            <w:r w:rsidRPr="00E328BB">
              <w:fldChar w:fldCharType="end"/>
            </w:r>
          </w:p>
        </w:tc>
        <w:tc>
          <w:tcPr>
            <w:tcW w:w="3121" w:type="dxa"/>
            <w:tcBorders>
              <w:bottom w:val="single" w:sz="4" w:space="0" w:color="auto"/>
            </w:tcBorders>
          </w:tcPr>
          <w:p w:rsidR="00783AF5" w:rsidRPr="00E328BB" w:rsidRDefault="00783AF5" w:rsidP="00FC1D22">
            <w:pPr>
              <w:pStyle w:val="Resposta"/>
              <w:rPr>
                <w:rFonts w:cs="Arial"/>
                <w:szCs w:val="16"/>
              </w:rPr>
            </w:pPr>
            <w:r w:rsidRPr="00E328BB">
              <w:rPr>
                <w:rFonts w:cs="Arial"/>
                <w:szCs w:val="16"/>
              </w:rPr>
              <w:fldChar w:fldCharType="begin">
                <w:ffData>
                  <w:name w:val="Texto3"/>
                  <w:enabled/>
                  <w:calcOnExit w:val="0"/>
                  <w:textInput/>
                </w:ffData>
              </w:fldChar>
            </w:r>
            <w:r w:rsidRPr="00E328BB">
              <w:rPr>
                <w:rFonts w:cs="Arial"/>
                <w:szCs w:val="16"/>
              </w:rPr>
              <w:instrText xml:space="preserve"> FORMTEXT </w:instrText>
            </w:r>
            <w:r w:rsidRPr="00E328BB">
              <w:rPr>
                <w:rFonts w:cs="Arial"/>
                <w:szCs w:val="16"/>
              </w:rPr>
            </w:r>
            <w:r w:rsidRPr="00E328BB">
              <w:rPr>
                <w:rFonts w:cs="Arial"/>
                <w:szCs w:val="16"/>
              </w:rPr>
              <w:fldChar w:fldCharType="separate"/>
            </w:r>
            <w:r w:rsidRPr="00E328BB">
              <w:rPr>
                <w:rFonts w:cs="Arial"/>
                <w:szCs w:val="16"/>
              </w:rPr>
              <w:t> </w:t>
            </w:r>
            <w:r w:rsidRPr="00E328BB">
              <w:rPr>
                <w:rFonts w:cs="Arial"/>
                <w:szCs w:val="16"/>
              </w:rPr>
              <w:t> </w:t>
            </w:r>
            <w:r w:rsidRPr="00E328BB">
              <w:rPr>
                <w:rFonts w:cs="Arial"/>
                <w:szCs w:val="16"/>
              </w:rPr>
              <w:t> </w:t>
            </w:r>
            <w:r w:rsidRPr="00E328BB">
              <w:rPr>
                <w:rFonts w:cs="Arial"/>
                <w:szCs w:val="16"/>
              </w:rPr>
              <w:t> </w:t>
            </w:r>
            <w:r w:rsidRPr="00E328BB">
              <w:rPr>
                <w:rFonts w:cs="Arial"/>
                <w:szCs w:val="16"/>
              </w:rPr>
              <w:t> </w:t>
            </w:r>
            <w:r w:rsidRPr="00E328BB">
              <w:rPr>
                <w:rFonts w:cs="Arial"/>
                <w:szCs w:val="16"/>
              </w:rPr>
              <w:fldChar w:fldCharType="end"/>
            </w:r>
          </w:p>
        </w:tc>
        <w:tc>
          <w:tcPr>
            <w:tcW w:w="2982" w:type="dxa"/>
            <w:tcBorders>
              <w:bottom w:val="single" w:sz="4" w:space="0" w:color="auto"/>
            </w:tcBorders>
          </w:tcPr>
          <w:p w:rsidR="00783AF5" w:rsidRPr="00E328BB" w:rsidRDefault="00783AF5" w:rsidP="00FC1D22">
            <w:pPr>
              <w:pStyle w:val="Resposta"/>
              <w:rPr>
                <w:rFonts w:cs="Arial"/>
                <w:szCs w:val="16"/>
              </w:rPr>
            </w:pPr>
            <w:r w:rsidRPr="00E328BB">
              <w:rPr>
                <w:rFonts w:cs="Arial"/>
                <w:szCs w:val="16"/>
              </w:rPr>
              <w:fldChar w:fldCharType="begin">
                <w:ffData>
                  <w:name w:val="Texto3"/>
                  <w:enabled/>
                  <w:calcOnExit w:val="0"/>
                  <w:textInput/>
                </w:ffData>
              </w:fldChar>
            </w:r>
            <w:r w:rsidRPr="00E328BB">
              <w:rPr>
                <w:rFonts w:cs="Arial"/>
                <w:szCs w:val="16"/>
              </w:rPr>
              <w:instrText xml:space="preserve"> FORMTEXT </w:instrText>
            </w:r>
            <w:r w:rsidRPr="00E328BB">
              <w:rPr>
                <w:rFonts w:cs="Arial"/>
                <w:szCs w:val="16"/>
              </w:rPr>
            </w:r>
            <w:r w:rsidRPr="00E328BB">
              <w:rPr>
                <w:rFonts w:cs="Arial"/>
                <w:szCs w:val="16"/>
              </w:rPr>
              <w:fldChar w:fldCharType="separate"/>
            </w:r>
            <w:r w:rsidRPr="00E328BB">
              <w:rPr>
                <w:rFonts w:cs="Arial"/>
                <w:szCs w:val="16"/>
              </w:rPr>
              <w:t> </w:t>
            </w:r>
            <w:r w:rsidRPr="00E328BB">
              <w:rPr>
                <w:rFonts w:cs="Arial"/>
                <w:szCs w:val="16"/>
              </w:rPr>
              <w:t> </w:t>
            </w:r>
            <w:r w:rsidRPr="00E328BB">
              <w:rPr>
                <w:rFonts w:cs="Arial"/>
                <w:szCs w:val="16"/>
              </w:rPr>
              <w:t> </w:t>
            </w:r>
            <w:r w:rsidRPr="00E328BB">
              <w:rPr>
                <w:rFonts w:cs="Arial"/>
                <w:szCs w:val="16"/>
              </w:rPr>
              <w:t> </w:t>
            </w:r>
            <w:r w:rsidRPr="00E328BB">
              <w:rPr>
                <w:rFonts w:cs="Arial"/>
                <w:szCs w:val="16"/>
              </w:rPr>
              <w:t> </w:t>
            </w:r>
            <w:r w:rsidRPr="00E328BB">
              <w:rPr>
                <w:rFonts w:cs="Arial"/>
                <w:szCs w:val="16"/>
              </w:rPr>
              <w:fldChar w:fldCharType="end"/>
            </w:r>
          </w:p>
        </w:tc>
      </w:tr>
      <w:tr w:rsidR="00783AF5" w:rsidRPr="00E328BB" w:rsidTr="00BA040E">
        <w:trPr>
          <w:trHeight w:val="233"/>
        </w:trPr>
        <w:tc>
          <w:tcPr>
            <w:tcW w:w="3122" w:type="dxa"/>
            <w:tcBorders>
              <w:top w:val="single" w:sz="4" w:space="0" w:color="auto"/>
            </w:tcBorders>
            <w:vAlign w:val="center"/>
          </w:tcPr>
          <w:p w:rsidR="00783AF5" w:rsidRPr="00E3398B" w:rsidRDefault="00FB12B9" w:rsidP="00783AF5">
            <w:pPr>
              <w:pStyle w:val="Concepte"/>
              <w:rPr>
                <w:color w:val="808080" w:themeColor="background1" w:themeShade="80"/>
                <w:sz w:val="20"/>
              </w:rPr>
            </w:pPr>
            <w:r>
              <w:t>DNI/NIE/Passaport</w:t>
            </w:r>
            <w:r w:rsidR="00E3398B">
              <w:rPr>
                <w:color w:val="808080" w:themeColor="background1" w:themeShade="80"/>
              </w:rPr>
              <w:t>/</w:t>
            </w:r>
            <w:r w:rsidR="00E3398B" w:rsidRPr="00E3398B">
              <w:rPr>
                <w:color w:val="808080" w:themeColor="background1" w:themeShade="80"/>
                <w:lang w:val="en-GB"/>
              </w:rPr>
              <w:t>Id/Passport</w:t>
            </w:r>
          </w:p>
        </w:tc>
        <w:tc>
          <w:tcPr>
            <w:tcW w:w="3121" w:type="dxa"/>
            <w:tcBorders>
              <w:top w:val="single" w:sz="4" w:space="0" w:color="auto"/>
            </w:tcBorders>
            <w:vAlign w:val="center"/>
          </w:tcPr>
          <w:p w:rsidR="00783AF5" w:rsidRPr="00E3398B" w:rsidRDefault="00FB12B9" w:rsidP="00783AF5">
            <w:pPr>
              <w:pStyle w:val="Concepte"/>
              <w:rPr>
                <w:color w:val="808080" w:themeColor="background1" w:themeShade="80"/>
                <w:sz w:val="20"/>
                <w:lang w:val="en-GB"/>
              </w:rPr>
            </w:pPr>
            <w:r>
              <w:t xml:space="preserve">Adreça </w:t>
            </w:r>
            <w:r w:rsidR="00E3398B">
              <w:t>electrònica</w:t>
            </w:r>
            <w:r w:rsidR="00E3398B">
              <w:rPr>
                <w:color w:val="808080" w:themeColor="background1" w:themeShade="80"/>
                <w:lang w:val="en-GB"/>
              </w:rPr>
              <w:t>/E-mail address</w:t>
            </w:r>
          </w:p>
        </w:tc>
        <w:tc>
          <w:tcPr>
            <w:tcW w:w="2982" w:type="dxa"/>
            <w:tcBorders>
              <w:top w:val="single" w:sz="4" w:space="0" w:color="auto"/>
            </w:tcBorders>
            <w:vAlign w:val="center"/>
          </w:tcPr>
          <w:p w:rsidR="00783AF5" w:rsidRPr="00E3398B" w:rsidRDefault="00FB12B9" w:rsidP="00783AF5">
            <w:pPr>
              <w:pStyle w:val="Concepte"/>
              <w:rPr>
                <w:color w:val="808080" w:themeColor="background1" w:themeShade="80"/>
                <w:sz w:val="20"/>
                <w:lang w:val="en-GB"/>
              </w:rPr>
            </w:pPr>
            <w:r>
              <w:t>Telèfon</w:t>
            </w:r>
            <w:r w:rsidR="00E3398B">
              <w:rPr>
                <w:color w:val="808080" w:themeColor="background1" w:themeShade="80"/>
                <w:lang w:val="en-GB"/>
              </w:rPr>
              <w:t>/Phone number</w:t>
            </w:r>
          </w:p>
        </w:tc>
      </w:tr>
      <w:tr w:rsidR="00783AF5" w:rsidRPr="00E328BB" w:rsidTr="00BA040E">
        <w:trPr>
          <w:trHeight w:hRule="exact" w:val="302"/>
        </w:trPr>
        <w:tc>
          <w:tcPr>
            <w:tcW w:w="3122" w:type="dxa"/>
            <w:tcBorders>
              <w:bottom w:val="single" w:sz="12" w:space="0" w:color="auto"/>
            </w:tcBorders>
          </w:tcPr>
          <w:p w:rsidR="00783AF5" w:rsidRPr="00E328BB" w:rsidRDefault="00783AF5" w:rsidP="00783AF5">
            <w:pPr>
              <w:pStyle w:val="Resposta"/>
            </w:pPr>
            <w:r w:rsidRPr="00E328BB">
              <w:fldChar w:fldCharType="begin">
                <w:ffData>
                  <w:name w:val="Text1"/>
                  <w:enabled/>
                  <w:calcOnExit w:val="0"/>
                  <w:textInput/>
                </w:ffData>
              </w:fldChar>
            </w:r>
            <w:bookmarkStart w:id="1" w:name="Text1"/>
            <w:r w:rsidRPr="00E328BB">
              <w:instrText xml:space="preserve"> FORMTEXT </w:instrText>
            </w:r>
            <w:r w:rsidRPr="00E328BB">
              <w:fldChar w:fldCharType="separate"/>
            </w:r>
            <w:r w:rsidRPr="00E328BB">
              <w:t> </w:t>
            </w:r>
            <w:r w:rsidRPr="00E328BB">
              <w:t> </w:t>
            </w:r>
            <w:r w:rsidRPr="00E328BB">
              <w:t> </w:t>
            </w:r>
            <w:r w:rsidRPr="00E328BB">
              <w:t> </w:t>
            </w:r>
            <w:r w:rsidRPr="00E328BB">
              <w:t> </w:t>
            </w:r>
            <w:r w:rsidRPr="00E328BB">
              <w:fldChar w:fldCharType="end"/>
            </w:r>
            <w:bookmarkEnd w:id="1"/>
          </w:p>
        </w:tc>
        <w:tc>
          <w:tcPr>
            <w:tcW w:w="3121" w:type="dxa"/>
            <w:tcBorders>
              <w:bottom w:val="single" w:sz="12" w:space="0" w:color="auto"/>
            </w:tcBorders>
          </w:tcPr>
          <w:p w:rsidR="00783AF5" w:rsidRPr="00E328BB" w:rsidRDefault="00783AF5" w:rsidP="00783AF5">
            <w:pPr>
              <w:pStyle w:val="Resposta"/>
              <w:rPr>
                <w:rFonts w:cs="Arial"/>
                <w:szCs w:val="16"/>
              </w:rPr>
            </w:pPr>
            <w:r w:rsidRPr="00E328BB">
              <w:rPr>
                <w:rFonts w:cs="Arial"/>
                <w:szCs w:val="16"/>
              </w:rPr>
              <w:fldChar w:fldCharType="begin">
                <w:ffData>
                  <w:name w:val="Texto3"/>
                  <w:enabled/>
                  <w:calcOnExit w:val="0"/>
                  <w:textInput/>
                </w:ffData>
              </w:fldChar>
            </w:r>
            <w:r w:rsidRPr="00E328BB">
              <w:rPr>
                <w:rFonts w:cs="Arial"/>
                <w:szCs w:val="16"/>
              </w:rPr>
              <w:instrText xml:space="preserve"> FORMTEXT </w:instrText>
            </w:r>
            <w:r w:rsidRPr="00E328BB">
              <w:rPr>
                <w:rFonts w:cs="Arial"/>
                <w:szCs w:val="16"/>
              </w:rPr>
            </w:r>
            <w:r w:rsidRPr="00E328BB">
              <w:rPr>
                <w:rFonts w:cs="Arial"/>
                <w:szCs w:val="16"/>
              </w:rPr>
              <w:fldChar w:fldCharType="separate"/>
            </w:r>
            <w:r w:rsidRPr="00E328BB">
              <w:rPr>
                <w:rFonts w:cs="Arial"/>
                <w:szCs w:val="16"/>
              </w:rPr>
              <w:t> </w:t>
            </w:r>
            <w:r w:rsidRPr="00E328BB">
              <w:rPr>
                <w:rFonts w:cs="Arial"/>
                <w:szCs w:val="16"/>
              </w:rPr>
              <w:t> </w:t>
            </w:r>
            <w:r w:rsidRPr="00E328BB">
              <w:rPr>
                <w:rFonts w:cs="Arial"/>
                <w:szCs w:val="16"/>
              </w:rPr>
              <w:t> </w:t>
            </w:r>
            <w:r w:rsidRPr="00E328BB">
              <w:rPr>
                <w:rFonts w:cs="Arial"/>
                <w:szCs w:val="16"/>
              </w:rPr>
              <w:t> </w:t>
            </w:r>
            <w:r w:rsidRPr="00E328BB">
              <w:rPr>
                <w:rFonts w:cs="Arial"/>
                <w:szCs w:val="16"/>
              </w:rPr>
              <w:t> </w:t>
            </w:r>
            <w:r w:rsidRPr="00E328BB">
              <w:rPr>
                <w:rFonts w:cs="Arial"/>
                <w:szCs w:val="16"/>
              </w:rPr>
              <w:fldChar w:fldCharType="end"/>
            </w:r>
          </w:p>
        </w:tc>
        <w:tc>
          <w:tcPr>
            <w:tcW w:w="2982" w:type="dxa"/>
            <w:tcBorders>
              <w:bottom w:val="single" w:sz="12" w:space="0" w:color="auto"/>
            </w:tcBorders>
          </w:tcPr>
          <w:p w:rsidR="00783AF5" w:rsidRPr="00E328BB" w:rsidRDefault="00783AF5" w:rsidP="00783AF5">
            <w:pPr>
              <w:pStyle w:val="Resposta"/>
              <w:rPr>
                <w:rFonts w:cs="Arial"/>
                <w:szCs w:val="16"/>
              </w:rPr>
            </w:pPr>
            <w:r w:rsidRPr="00E328BB">
              <w:rPr>
                <w:rFonts w:cs="Arial"/>
                <w:szCs w:val="16"/>
              </w:rPr>
              <w:fldChar w:fldCharType="begin">
                <w:ffData>
                  <w:name w:val="Texto3"/>
                  <w:enabled/>
                  <w:calcOnExit w:val="0"/>
                  <w:textInput/>
                </w:ffData>
              </w:fldChar>
            </w:r>
            <w:r w:rsidRPr="00E328BB">
              <w:rPr>
                <w:rFonts w:cs="Arial"/>
                <w:szCs w:val="16"/>
              </w:rPr>
              <w:instrText xml:space="preserve"> FORMTEXT </w:instrText>
            </w:r>
            <w:r w:rsidRPr="00E328BB">
              <w:rPr>
                <w:rFonts w:cs="Arial"/>
                <w:szCs w:val="16"/>
              </w:rPr>
            </w:r>
            <w:r w:rsidRPr="00E328BB">
              <w:rPr>
                <w:rFonts w:cs="Arial"/>
                <w:szCs w:val="16"/>
              </w:rPr>
              <w:fldChar w:fldCharType="separate"/>
            </w:r>
            <w:r w:rsidRPr="00E328BB">
              <w:rPr>
                <w:rFonts w:cs="Arial"/>
                <w:szCs w:val="16"/>
              </w:rPr>
              <w:t> </w:t>
            </w:r>
            <w:r w:rsidRPr="00E328BB">
              <w:rPr>
                <w:rFonts w:cs="Arial"/>
                <w:szCs w:val="16"/>
              </w:rPr>
              <w:t> </w:t>
            </w:r>
            <w:r w:rsidRPr="00E328BB">
              <w:rPr>
                <w:rFonts w:cs="Arial"/>
                <w:szCs w:val="16"/>
              </w:rPr>
              <w:t> </w:t>
            </w:r>
            <w:r w:rsidRPr="00E328BB">
              <w:rPr>
                <w:rFonts w:cs="Arial"/>
                <w:szCs w:val="16"/>
              </w:rPr>
              <w:t> </w:t>
            </w:r>
            <w:r w:rsidRPr="00E328BB">
              <w:rPr>
                <w:rFonts w:cs="Arial"/>
                <w:szCs w:val="16"/>
              </w:rPr>
              <w:t> </w:t>
            </w:r>
            <w:r w:rsidRPr="00E328BB">
              <w:rPr>
                <w:rFonts w:cs="Arial"/>
                <w:szCs w:val="16"/>
              </w:rPr>
              <w:fldChar w:fldCharType="end"/>
            </w:r>
          </w:p>
        </w:tc>
      </w:tr>
      <w:tr w:rsidR="00CF1F9D" w:rsidRPr="00E328BB" w:rsidTr="00BA040E">
        <w:trPr>
          <w:trHeight w:val="555"/>
        </w:trPr>
        <w:tc>
          <w:tcPr>
            <w:tcW w:w="9227" w:type="dxa"/>
            <w:gridSpan w:val="3"/>
            <w:tcBorders>
              <w:top w:val="single" w:sz="12" w:space="0" w:color="auto"/>
              <w:bottom w:val="single" w:sz="12" w:space="0" w:color="auto"/>
            </w:tcBorders>
          </w:tcPr>
          <w:p w:rsidR="00E3398B" w:rsidRPr="00E3398B" w:rsidRDefault="00CF1F9D" w:rsidP="00E3398B">
            <w:pPr>
              <w:pStyle w:val="Epgraf"/>
              <w:spacing w:before="240" w:after="20"/>
              <w:rPr>
                <w:color w:val="808080" w:themeColor="background1" w:themeShade="80"/>
                <w:sz w:val="22"/>
                <w:szCs w:val="22"/>
                <w:lang w:val="en-GB"/>
              </w:rPr>
            </w:pPr>
            <w:r>
              <w:rPr>
                <w:sz w:val="22"/>
                <w:szCs w:val="22"/>
              </w:rPr>
              <w:t>Dades de la proposta</w:t>
            </w:r>
            <w:r w:rsidR="00E3398B">
              <w:rPr>
                <w:color w:val="808080" w:themeColor="background1" w:themeShade="80"/>
                <w:sz w:val="22"/>
                <w:szCs w:val="22"/>
                <w:lang w:val="en-GB"/>
              </w:rPr>
              <w:t>/</w:t>
            </w:r>
            <w:r w:rsidR="00E3398B" w:rsidRPr="00E3398B">
              <w:rPr>
                <w:color w:val="808080" w:themeColor="background1" w:themeShade="80"/>
                <w:sz w:val="22"/>
                <w:szCs w:val="22"/>
                <w:lang w:val="en-GB"/>
              </w:rPr>
              <w:t>Details of the proposal</w:t>
            </w:r>
          </w:p>
        </w:tc>
      </w:tr>
      <w:tr w:rsidR="00EB604E" w:rsidRPr="00E328BB" w:rsidTr="00BA040E">
        <w:trPr>
          <w:trHeight w:val="184"/>
        </w:trPr>
        <w:tc>
          <w:tcPr>
            <w:tcW w:w="9227" w:type="dxa"/>
            <w:gridSpan w:val="3"/>
            <w:tcBorders>
              <w:top w:val="single" w:sz="12" w:space="0" w:color="auto"/>
            </w:tcBorders>
            <w:vAlign w:val="center"/>
          </w:tcPr>
          <w:p w:rsidR="00EB604E" w:rsidRPr="00393370" w:rsidRDefault="00EB604E" w:rsidP="00EB604E">
            <w:pPr>
              <w:pStyle w:val="Concepte"/>
              <w:rPr>
                <w:color w:val="808080" w:themeColor="background1" w:themeShade="80"/>
                <w:sz w:val="20"/>
                <w:lang w:val="en-GB"/>
              </w:rPr>
            </w:pPr>
            <w:r>
              <w:t>Títol del projecte de recerca</w:t>
            </w:r>
            <w:r w:rsidR="00393370" w:rsidRPr="00393370">
              <w:rPr>
                <w:color w:val="808080" w:themeColor="background1" w:themeShade="80"/>
                <w:lang w:val="en-GB"/>
              </w:rPr>
              <w:t>/</w:t>
            </w:r>
            <w:r w:rsidR="00393370" w:rsidRPr="00393370">
              <w:rPr>
                <w:rFonts w:cs="Arial"/>
                <w:color w:val="7F7F7F" w:themeColor="text1" w:themeTint="80"/>
                <w:szCs w:val="18"/>
                <w:lang w:val="en-GB"/>
              </w:rPr>
              <w:t>Research project title</w:t>
            </w:r>
          </w:p>
        </w:tc>
      </w:tr>
      <w:tr w:rsidR="00EB604E" w:rsidRPr="00E328BB" w:rsidTr="00BA040E">
        <w:trPr>
          <w:trHeight w:val="215"/>
        </w:trPr>
        <w:tc>
          <w:tcPr>
            <w:tcW w:w="9227" w:type="dxa"/>
            <w:gridSpan w:val="3"/>
            <w:tcBorders>
              <w:bottom w:val="single" w:sz="4" w:space="0" w:color="auto"/>
            </w:tcBorders>
          </w:tcPr>
          <w:p w:rsidR="00EB604E" w:rsidRPr="009A6B4A" w:rsidRDefault="00642660" w:rsidP="000D1D6A">
            <w:pPr>
              <w:pStyle w:val="Concepte"/>
              <w:jc w:val="left"/>
              <w:rPr>
                <w:sz w:val="22"/>
                <w:szCs w:val="22"/>
              </w:rPr>
            </w:pPr>
            <w:r w:rsidRPr="00642660">
              <w:rPr>
                <w:rFonts w:cs="Arial"/>
                <w:sz w:val="22"/>
                <w:szCs w:val="16"/>
              </w:rPr>
              <w:fldChar w:fldCharType="begin">
                <w:ffData>
                  <w:name w:val=""/>
                  <w:enabled/>
                  <w:calcOnExit w:val="0"/>
                  <w:textInput/>
                </w:ffData>
              </w:fldChar>
            </w:r>
            <w:r w:rsidRPr="00642660">
              <w:rPr>
                <w:rFonts w:cs="Arial"/>
                <w:sz w:val="22"/>
                <w:szCs w:val="16"/>
              </w:rPr>
              <w:instrText xml:space="preserve"> FORMTEXT </w:instrText>
            </w:r>
            <w:r w:rsidRPr="00642660">
              <w:rPr>
                <w:rFonts w:cs="Arial"/>
                <w:sz w:val="22"/>
                <w:szCs w:val="16"/>
              </w:rPr>
            </w:r>
            <w:r w:rsidRPr="00642660">
              <w:rPr>
                <w:rFonts w:cs="Arial"/>
                <w:sz w:val="22"/>
                <w:szCs w:val="16"/>
              </w:rPr>
              <w:fldChar w:fldCharType="separate"/>
            </w:r>
            <w:r w:rsidRPr="00642660">
              <w:rPr>
                <w:rFonts w:eastAsia="Arial Unicode MS" w:cs="Arial"/>
                <w:noProof/>
                <w:sz w:val="22"/>
                <w:szCs w:val="16"/>
              </w:rPr>
              <w:t> </w:t>
            </w:r>
            <w:r w:rsidRPr="00642660">
              <w:rPr>
                <w:rFonts w:eastAsia="Arial Unicode MS" w:cs="Arial"/>
                <w:noProof/>
                <w:sz w:val="22"/>
                <w:szCs w:val="16"/>
              </w:rPr>
              <w:t> </w:t>
            </w:r>
            <w:r w:rsidRPr="00642660">
              <w:rPr>
                <w:rFonts w:eastAsia="Arial Unicode MS" w:cs="Arial"/>
                <w:noProof/>
                <w:sz w:val="22"/>
                <w:szCs w:val="16"/>
              </w:rPr>
              <w:t> </w:t>
            </w:r>
            <w:r w:rsidRPr="00642660">
              <w:rPr>
                <w:rFonts w:eastAsia="Arial Unicode MS" w:cs="Arial"/>
                <w:noProof/>
                <w:sz w:val="22"/>
                <w:szCs w:val="16"/>
              </w:rPr>
              <w:t> </w:t>
            </w:r>
            <w:r w:rsidRPr="00642660">
              <w:rPr>
                <w:rFonts w:eastAsia="Arial Unicode MS" w:cs="Arial"/>
                <w:noProof/>
                <w:sz w:val="22"/>
                <w:szCs w:val="16"/>
              </w:rPr>
              <w:t> </w:t>
            </w:r>
            <w:r w:rsidRPr="00642660">
              <w:rPr>
                <w:rFonts w:cs="Arial"/>
                <w:sz w:val="22"/>
                <w:szCs w:val="16"/>
              </w:rPr>
              <w:fldChar w:fldCharType="end"/>
            </w:r>
          </w:p>
        </w:tc>
      </w:tr>
      <w:tr w:rsidR="00502A9E" w:rsidRPr="00E328BB" w:rsidTr="00BA040E">
        <w:trPr>
          <w:trHeight w:val="194"/>
        </w:trPr>
        <w:tc>
          <w:tcPr>
            <w:tcW w:w="9227" w:type="dxa"/>
            <w:gridSpan w:val="3"/>
            <w:vAlign w:val="center"/>
          </w:tcPr>
          <w:p w:rsidR="00502A9E" w:rsidRPr="00393370" w:rsidRDefault="00502A9E" w:rsidP="00393370">
            <w:pPr>
              <w:pStyle w:val="Concepte"/>
              <w:rPr>
                <w:color w:val="808080" w:themeColor="background1" w:themeShade="80"/>
                <w:sz w:val="20"/>
              </w:rPr>
            </w:pPr>
            <w:r>
              <w:t>Universitat/Centre/Institució</w:t>
            </w:r>
            <w:r w:rsidR="00393370">
              <w:rPr>
                <w:color w:val="808080" w:themeColor="background1" w:themeShade="80"/>
              </w:rPr>
              <w:t>/</w:t>
            </w:r>
            <w:r w:rsidR="00393370" w:rsidRPr="00393370">
              <w:rPr>
                <w:rFonts w:cs="Arial"/>
                <w:color w:val="808080"/>
                <w:szCs w:val="18"/>
                <w:lang w:val="en-GB"/>
              </w:rPr>
              <w:t>University/Centre/Institution</w:t>
            </w:r>
          </w:p>
        </w:tc>
      </w:tr>
      <w:tr w:rsidR="00502A9E" w:rsidRPr="00E328BB" w:rsidTr="00BA040E">
        <w:trPr>
          <w:trHeight w:val="262"/>
        </w:trPr>
        <w:tc>
          <w:tcPr>
            <w:tcW w:w="9227" w:type="dxa"/>
            <w:gridSpan w:val="3"/>
            <w:tcBorders>
              <w:bottom w:val="single" w:sz="4" w:space="0" w:color="auto"/>
            </w:tcBorders>
          </w:tcPr>
          <w:p w:rsidR="00502A9E" w:rsidRPr="00A22632" w:rsidRDefault="00642660" w:rsidP="002A0D93">
            <w:pPr>
              <w:pStyle w:val="Concepte"/>
              <w:jc w:val="left"/>
              <w:rPr>
                <w:sz w:val="22"/>
                <w:szCs w:val="22"/>
              </w:rPr>
            </w:pPr>
            <w:r w:rsidRPr="00642660">
              <w:rPr>
                <w:rFonts w:cs="Arial"/>
                <w:sz w:val="22"/>
                <w:szCs w:val="16"/>
              </w:rPr>
              <w:fldChar w:fldCharType="begin">
                <w:ffData>
                  <w:name w:val=""/>
                  <w:enabled/>
                  <w:calcOnExit w:val="0"/>
                  <w:textInput/>
                </w:ffData>
              </w:fldChar>
            </w:r>
            <w:r w:rsidRPr="00642660">
              <w:rPr>
                <w:rFonts w:cs="Arial"/>
                <w:sz w:val="22"/>
                <w:szCs w:val="16"/>
              </w:rPr>
              <w:instrText xml:space="preserve"> FORMTEXT </w:instrText>
            </w:r>
            <w:r w:rsidRPr="00642660">
              <w:rPr>
                <w:rFonts w:cs="Arial"/>
                <w:sz w:val="22"/>
                <w:szCs w:val="16"/>
              </w:rPr>
            </w:r>
            <w:r w:rsidRPr="00642660">
              <w:rPr>
                <w:rFonts w:cs="Arial"/>
                <w:sz w:val="22"/>
                <w:szCs w:val="16"/>
              </w:rPr>
              <w:fldChar w:fldCharType="separate"/>
            </w:r>
            <w:r w:rsidRPr="00642660">
              <w:rPr>
                <w:rFonts w:eastAsia="Arial Unicode MS" w:cs="Arial"/>
                <w:noProof/>
                <w:sz w:val="22"/>
                <w:szCs w:val="16"/>
              </w:rPr>
              <w:t> </w:t>
            </w:r>
            <w:r w:rsidRPr="00642660">
              <w:rPr>
                <w:rFonts w:eastAsia="Arial Unicode MS" w:cs="Arial"/>
                <w:noProof/>
                <w:sz w:val="22"/>
                <w:szCs w:val="16"/>
              </w:rPr>
              <w:t> </w:t>
            </w:r>
            <w:r w:rsidRPr="00642660">
              <w:rPr>
                <w:rFonts w:eastAsia="Arial Unicode MS" w:cs="Arial"/>
                <w:noProof/>
                <w:sz w:val="22"/>
                <w:szCs w:val="16"/>
              </w:rPr>
              <w:t> </w:t>
            </w:r>
            <w:r w:rsidRPr="00642660">
              <w:rPr>
                <w:rFonts w:eastAsia="Arial Unicode MS" w:cs="Arial"/>
                <w:noProof/>
                <w:sz w:val="22"/>
                <w:szCs w:val="16"/>
              </w:rPr>
              <w:t> </w:t>
            </w:r>
            <w:r w:rsidRPr="00642660">
              <w:rPr>
                <w:rFonts w:eastAsia="Arial Unicode MS" w:cs="Arial"/>
                <w:noProof/>
                <w:sz w:val="22"/>
                <w:szCs w:val="16"/>
              </w:rPr>
              <w:t> </w:t>
            </w:r>
            <w:r w:rsidRPr="00642660">
              <w:rPr>
                <w:rFonts w:cs="Arial"/>
                <w:sz w:val="22"/>
                <w:szCs w:val="16"/>
              </w:rPr>
              <w:fldChar w:fldCharType="end"/>
            </w:r>
          </w:p>
        </w:tc>
      </w:tr>
      <w:tr w:rsidR="009900B1" w:rsidRPr="00E328BB" w:rsidTr="00BA040E">
        <w:trPr>
          <w:trHeight w:val="194"/>
        </w:trPr>
        <w:tc>
          <w:tcPr>
            <w:tcW w:w="9227" w:type="dxa"/>
            <w:gridSpan w:val="3"/>
            <w:vAlign w:val="center"/>
          </w:tcPr>
          <w:p w:rsidR="009900B1" w:rsidRPr="00393370" w:rsidRDefault="009900B1" w:rsidP="00393370">
            <w:pPr>
              <w:pStyle w:val="Concepte"/>
              <w:rPr>
                <w:color w:val="808080" w:themeColor="background1" w:themeShade="80"/>
                <w:sz w:val="20"/>
                <w:lang w:val="en-GB"/>
              </w:rPr>
            </w:pPr>
            <w:r>
              <w:t>Breu resum del projecte (màxim 3.500 caràcters amb espais)</w:t>
            </w:r>
            <w:r w:rsidR="00393370" w:rsidRPr="00393370">
              <w:t>/</w:t>
            </w:r>
            <w:r w:rsidR="00393370" w:rsidRPr="00393370">
              <w:rPr>
                <w:color w:val="808080" w:themeColor="background1" w:themeShade="80"/>
                <w:lang w:val="en-GB"/>
              </w:rPr>
              <w:t>Brief summary of the project (maximum half page)</w:t>
            </w:r>
          </w:p>
        </w:tc>
      </w:tr>
      <w:tr w:rsidR="009900B1" w:rsidRPr="00E328BB" w:rsidTr="00BA040E">
        <w:trPr>
          <w:trHeight w:val="287"/>
        </w:trPr>
        <w:tc>
          <w:tcPr>
            <w:tcW w:w="9227" w:type="dxa"/>
            <w:gridSpan w:val="3"/>
            <w:tcBorders>
              <w:bottom w:val="single" w:sz="12" w:space="0" w:color="auto"/>
            </w:tcBorders>
          </w:tcPr>
          <w:p w:rsidR="009900B1" w:rsidRPr="00A22632" w:rsidRDefault="00B46F6C" w:rsidP="002A0D93">
            <w:pPr>
              <w:pStyle w:val="Concepte"/>
              <w:jc w:val="left"/>
              <w:rPr>
                <w:sz w:val="22"/>
                <w:szCs w:val="22"/>
              </w:rPr>
            </w:pPr>
            <w:r>
              <w:rPr>
                <w:rFonts w:cs="Arial"/>
                <w:sz w:val="22"/>
                <w:szCs w:val="16"/>
              </w:rPr>
              <w:fldChar w:fldCharType="begin">
                <w:ffData>
                  <w:name w:val=""/>
                  <w:enabled/>
                  <w:calcOnExit w:val="0"/>
                  <w:textInput>
                    <w:maxLength w:val="3500"/>
                  </w:textInput>
                </w:ffData>
              </w:fldChar>
            </w:r>
            <w:r>
              <w:rPr>
                <w:rFonts w:cs="Arial"/>
                <w:sz w:val="22"/>
                <w:szCs w:val="16"/>
              </w:rPr>
              <w:instrText xml:space="preserve"> FORMTEXT </w:instrText>
            </w:r>
            <w:r>
              <w:rPr>
                <w:rFonts w:cs="Arial"/>
                <w:sz w:val="22"/>
                <w:szCs w:val="16"/>
              </w:rPr>
            </w:r>
            <w:r>
              <w:rPr>
                <w:rFonts w:cs="Arial"/>
                <w:sz w:val="22"/>
                <w:szCs w:val="16"/>
              </w:rPr>
              <w:fldChar w:fldCharType="separate"/>
            </w:r>
            <w:r>
              <w:rPr>
                <w:rFonts w:cs="Arial"/>
                <w:noProof/>
                <w:sz w:val="22"/>
                <w:szCs w:val="16"/>
              </w:rPr>
              <w:t> </w:t>
            </w:r>
            <w:r>
              <w:rPr>
                <w:rFonts w:cs="Arial"/>
                <w:noProof/>
                <w:sz w:val="22"/>
                <w:szCs w:val="16"/>
              </w:rPr>
              <w:t> </w:t>
            </w:r>
            <w:r>
              <w:rPr>
                <w:rFonts w:cs="Arial"/>
                <w:noProof/>
                <w:sz w:val="22"/>
                <w:szCs w:val="16"/>
              </w:rPr>
              <w:t> </w:t>
            </w:r>
            <w:r>
              <w:rPr>
                <w:rFonts w:cs="Arial"/>
                <w:noProof/>
                <w:sz w:val="22"/>
                <w:szCs w:val="16"/>
              </w:rPr>
              <w:t> </w:t>
            </w:r>
            <w:r>
              <w:rPr>
                <w:rFonts w:cs="Arial"/>
                <w:noProof/>
                <w:sz w:val="22"/>
                <w:szCs w:val="16"/>
              </w:rPr>
              <w:t> </w:t>
            </w:r>
            <w:r>
              <w:rPr>
                <w:rFonts w:cs="Arial"/>
                <w:sz w:val="22"/>
                <w:szCs w:val="16"/>
              </w:rPr>
              <w:fldChar w:fldCharType="end"/>
            </w:r>
          </w:p>
        </w:tc>
      </w:tr>
    </w:tbl>
    <w:p w:rsidR="00EB604E" w:rsidRDefault="00EB604E" w:rsidP="00480B1E">
      <w:pPr>
        <w:pStyle w:val="Annex-titol"/>
        <w:pBdr>
          <w:bottom w:val="none" w:sz="0" w:space="0" w:color="auto"/>
        </w:pBdr>
        <w:rPr>
          <w:sz w:val="22"/>
          <w:szCs w:val="22"/>
        </w:rPr>
      </w:pPr>
    </w:p>
    <w:p w:rsidR="00EB604E" w:rsidRDefault="00EB604E">
      <w:pPr>
        <w:rPr>
          <w:rFonts w:cs="Arial"/>
          <w:b/>
          <w:bCs/>
          <w:szCs w:val="22"/>
        </w:rPr>
      </w:pPr>
      <w:r>
        <w:rPr>
          <w:szCs w:val="22"/>
        </w:rPr>
        <w:br w:type="page"/>
      </w:r>
    </w:p>
    <w:tbl>
      <w:tblPr>
        <w:tblW w:w="9246" w:type="dxa"/>
        <w:tblLayout w:type="fixed"/>
        <w:tblCellMar>
          <w:left w:w="0" w:type="dxa"/>
          <w:right w:w="0" w:type="dxa"/>
        </w:tblCellMar>
        <w:tblLook w:val="0000" w:firstRow="0" w:lastRow="0" w:firstColumn="0" w:lastColumn="0" w:noHBand="0" w:noVBand="0"/>
      </w:tblPr>
      <w:tblGrid>
        <w:gridCol w:w="9246"/>
      </w:tblGrid>
      <w:tr w:rsidR="00172345" w:rsidRPr="00E328BB" w:rsidTr="00E01DE3">
        <w:trPr>
          <w:trHeight w:val="556"/>
        </w:trPr>
        <w:tc>
          <w:tcPr>
            <w:tcW w:w="9246" w:type="dxa"/>
            <w:tcBorders>
              <w:bottom w:val="single" w:sz="12" w:space="0" w:color="auto"/>
            </w:tcBorders>
          </w:tcPr>
          <w:p w:rsidR="00393370" w:rsidRPr="00393370" w:rsidRDefault="00172345" w:rsidP="00393370">
            <w:pPr>
              <w:pStyle w:val="Epgraf"/>
              <w:spacing w:before="240" w:after="20"/>
              <w:rPr>
                <w:color w:val="808080" w:themeColor="background1" w:themeShade="80"/>
                <w:sz w:val="22"/>
                <w:szCs w:val="22"/>
                <w:lang w:val="en-GB"/>
              </w:rPr>
            </w:pPr>
            <w:r>
              <w:rPr>
                <w:sz w:val="22"/>
                <w:szCs w:val="22"/>
              </w:rPr>
              <w:lastRenderedPageBreak/>
              <w:t>1. Adequació i qualitat científica de la proposta</w:t>
            </w:r>
            <w:r w:rsidR="00A34478">
              <w:rPr>
                <w:sz w:val="22"/>
                <w:szCs w:val="22"/>
              </w:rPr>
              <w:t xml:space="preserve"> (màxim 3 pàgines</w:t>
            </w:r>
            <w:r w:rsidR="00A34478" w:rsidRPr="00393370">
              <w:rPr>
                <w:b w:val="0"/>
                <w:sz w:val="22"/>
                <w:szCs w:val="22"/>
              </w:rPr>
              <w:t>)</w:t>
            </w:r>
            <w:r w:rsidR="00393370" w:rsidRPr="00393370">
              <w:rPr>
                <w:color w:val="808080" w:themeColor="background1" w:themeShade="80"/>
                <w:sz w:val="22"/>
                <w:szCs w:val="22"/>
                <w:lang w:val="en-GB"/>
              </w:rPr>
              <w:t>/Adequacy and scientific quality of the proposal (maximum 3 pages)</w:t>
            </w:r>
          </w:p>
        </w:tc>
      </w:tr>
      <w:tr w:rsidR="00172345" w:rsidRPr="00E328BB" w:rsidTr="00E01DE3">
        <w:trPr>
          <w:trHeight w:val="420"/>
        </w:trPr>
        <w:tc>
          <w:tcPr>
            <w:tcW w:w="9246" w:type="dxa"/>
            <w:tcBorders>
              <w:top w:val="single" w:sz="12" w:space="0" w:color="auto"/>
            </w:tcBorders>
            <w:vAlign w:val="center"/>
          </w:tcPr>
          <w:p w:rsidR="00393370" w:rsidRPr="00393370" w:rsidRDefault="00172345" w:rsidP="00393370">
            <w:pPr>
              <w:pStyle w:val="Concepte"/>
              <w:rPr>
                <w:color w:val="808080" w:themeColor="background1" w:themeShade="80"/>
                <w:sz w:val="20"/>
                <w:lang w:val="en-GB"/>
              </w:rPr>
            </w:pPr>
            <w:r>
              <w:t>1.a) Originalitat, aportació i rellevància de la proposta en relació amb l’objecte de la convocatòria i l’àmbit prioritari de recerca en què s’emmarca el projecte.</w:t>
            </w:r>
            <w:r w:rsidR="00393370">
              <w:rPr>
                <w:color w:val="808080" w:themeColor="background1" w:themeShade="80"/>
                <w:lang w:val="en-GB"/>
              </w:rPr>
              <w:t>/Originality,</w:t>
            </w:r>
            <w:r w:rsidR="00B60F60">
              <w:rPr>
                <w:color w:val="808080" w:themeColor="background1" w:themeShade="80"/>
                <w:lang w:val="en-GB"/>
              </w:rPr>
              <w:t xml:space="preserve"> </w:t>
            </w:r>
            <w:r w:rsidR="00393370" w:rsidRPr="00393370">
              <w:rPr>
                <w:color w:val="808080" w:themeColor="background1" w:themeShade="80"/>
                <w:lang w:val="en-GB"/>
              </w:rPr>
              <w:t>contribution and relevance of the proposal in relation to the call’s subject and the priority research area in which the project is framed.</w:t>
            </w:r>
          </w:p>
        </w:tc>
      </w:tr>
      <w:tr w:rsidR="00172345" w:rsidRPr="00E328BB" w:rsidTr="00E01DE3">
        <w:trPr>
          <w:trHeight w:val="286"/>
        </w:trPr>
        <w:tc>
          <w:tcPr>
            <w:tcW w:w="9246" w:type="dxa"/>
            <w:tcBorders>
              <w:bottom w:val="single" w:sz="4" w:space="0" w:color="auto"/>
            </w:tcBorders>
          </w:tcPr>
          <w:p w:rsidR="00172345" w:rsidRPr="00A22632" w:rsidRDefault="00172345" w:rsidP="00FC1D22">
            <w:pPr>
              <w:pStyle w:val="Concepte"/>
              <w:jc w:val="left"/>
              <w:rPr>
                <w:sz w:val="22"/>
                <w:szCs w:val="22"/>
              </w:rPr>
            </w:pPr>
            <w:r w:rsidRPr="00A22632">
              <w:rPr>
                <w:sz w:val="22"/>
                <w:szCs w:val="22"/>
              </w:rPr>
              <w:fldChar w:fldCharType="begin">
                <w:ffData>
                  <w:name w:val=""/>
                  <w:enabled/>
                  <w:calcOnExit w:val="0"/>
                  <w:textInput/>
                </w:ffData>
              </w:fldChar>
            </w:r>
            <w:r w:rsidRPr="00A22632">
              <w:rPr>
                <w:sz w:val="22"/>
                <w:szCs w:val="22"/>
              </w:rPr>
              <w:instrText xml:space="preserve"> FORMTEXT </w:instrText>
            </w:r>
            <w:r w:rsidRPr="00A22632">
              <w:rPr>
                <w:sz w:val="22"/>
                <w:szCs w:val="22"/>
              </w:rPr>
            </w:r>
            <w:r w:rsidRPr="00A22632">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A22632">
              <w:rPr>
                <w:sz w:val="22"/>
                <w:szCs w:val="22"/>
              </w:rPr>
              <w:fldChar w:fldCharType="end"/>
            </w:r>
          </w:p>
        </w:tc>
      </w:tr>
      <w:tr w:rsidR="00172345" w:rsidRPr="00E328BB" w:rsidTr="00E01DE3">
        <w:trPr>
          <w:trHeight w:val="279"/>
        </w:trPr>
        <w:tc>
          <w:tcPr>
            <w:tcW w:w="9246" w:type="dxa"/>
            <w:vAlign w:val="center"/>
          </w:tcPr>
          <w:p w:rsidR="00172345" w:rsidRPr="00B60F60" w:rsidRDefault="00172345" w:rsidP="00FC1D22">
            <w:pPr>
              <w:pStyle w:val="Concepte"/>
              <w:rPr>
                <w:color w:val="808080" w:themeColor="background1" w:themeShade="80"/>
                <w:sz w:val="20"/>
                <w:lang w:val="en-GB"/>
              </w:rPr>
            </w:pPr>
            <w:r>
              <w:t>1.b) Plantejament i objectius de la proposta.</w:t>
            </w:r>
            <w:r w:rsidR="00B60F60">
              <w:rPr>
                <w:color w:val="808080" w:themeColor="background1" w:themeShade="80"/>
                <w:lang w:val="en-GB"/>
              </w:rPr>
              <w:t>/Approach and objectives of the proposal.</w:t>
            </w:r>
          </w:p>
        </w:tc>
      </w:tr>
      <w:tr w:rsidR="00172345" w:rsidRPr="00E328BB" w:rsidTr="00E01DE3">
        <w:trPr>
          <w:trHeight w:val="263"/>
        </w:trPr>
        <w:tc>
          <w:tcPr>
            <w:tcW w:w="9246" w:type="dxa"/>
            <w:tcBorders>
              <w:bottom w:val="single" w:sz="12" w:space="0" w:color="auto"/>
            </w:tcBorders>
          </w:tcPr>
          <w:p w:rsidR="00172345" w:rsidRPr="00A22632" w:rsidRDefault="00172345" w:rsidP="00FC1D22">
            <w:pPr>
              <w:pStyle w:val="Concepte"/>
              <w:jc w:val="left"/>
              <w:rPr>
                <w:sz w:val="22"/>
                <w:szCs w:val="22"/>
              </w:rPr>
            </w:pPr>
            <w:r w:rsidRPr="00A22632">
              <w:rPr>
                <w:sz w:val="22"/>
                <w:szCs w:val="22"/>
              </w:rPr>
              <w:fldChar w:fldCharType="begin">
                <w:ffData>
                  <w:name w:val=""/>
                  <w:enabled/>
                  <w:calcOnExit w:val="0"/>
                  <w:textInput/>
                </w:ffData>
              </w:fldChar>
            </w:r>
            <w:r w:rsidRPr="00A22632">
              <w:rPr>
                <w:sz w:val="22"/>
                <w:szCs w:val="22"/>
              </w:rPr>
              <w:instrText xml:space="preserve"> FORMTEXT </w:instrText>
            </w:r>
            <w:r w:rsidRPr="00A22632">
              <w:rPr>
                <w:sz w:val="22"/>
                <w:szCs w:val="22"/>
              </w:rPr>
            </w:r>
            <w:r w:rsidRPr="00A22632">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A22632">
              <w:rPr>
                <w:sz w:val="22"/>
                <w:szCs w:val="22"/>
              </w:rPr>
              <w:fldChar w:fldCharType="end"/>
            </w:r>
          </w:p>
        </w:tc>
      </w:tr>
      <w:tr w:rsidR="009A0F9F" w:rsidRPr="00E328BB" w:rsidTr="00E01DE3">
        <w:trPr>
          <w:trHeight w:val="556"/>
        </w:trPr>
        <w:tc>
          <w:tcPr>
            <w:tcW w:w="9246" w:type="dxa"/>
            <w:tcBorders>
              <w:bottom w:val="single" w:sz="12" w:space="0" w:color="auto"/>
            </w:tcBorders>
          </w:tcPr>
          <w:p w:rsidR="00B60F60" w:rsidRPr="00810669" w:rsidRDefault="009A0F9F" w:rsidP="00B60F60">
            <w:pPr>
              <w:pStyle w:val="Epgraf"/>
              <w:spacing w:before="240" w:after="20"/>
              <w:rPr>
                <w:color w:val="808080" w:themeColor="background1" w:themeShade="80"/>
                <w:sz w:val="22"/>
                <w:szCs w:val="22"/>
                <w:lang w:val="en-GB"/>
              </w:rPr>
            </w:pPr>
            <w:r w:rsidRPr="00810669">
              <w:rPr>
                <w:sz w:val="22"/>
                <w:szCs w:val="22"/>
              </w:rPr>
              <w:t>2. Viabilitat i adequació metodològica i del pla de treball i justificació del pressupost</w:t>
            </w:r>
            <w:r w:rsidR="00A34478" w:rsidRPr="00810669">
              <w:rPr>
                <w:sz w:val="22"/>
                <w:szCs w:val="22"/>
              </w:rPr>
              <w:t xml:space="preserve"> (màxim 3 pàgines)</w:t>
            </w:r>
            <w:r w:rsidR="00B60F60" w:rsidRPr="00810669">
              <w:rPr>
                <w:color w:val="808080" w:themeColor="background1" w:themeShade="80"/>
                <w:sz w:val="22"/>
                <w:szCs w:val="22"/>
                <w:lang w:val="en-GB"/>
              </w:rPr>
              <w:t>/Feasibility and adequacy of the methodology, the work plan and rationale of the budget (maximum 3 pages)</w:t>
            </w:r>
          </w:p>
        </w:tc>
      </w:tr>
      <w:tr w:rsidR="009A0F9F" w:rsidRPr="00E328BB" w:rsidTr="00E01DE3">
        <w:trPr>
          <w:trHeight w:val="291"/>
        </w:trPr>
        <w:tc>
          <w:tcPr>
            <w:tcW w:w="9246" w:type="dxa"/>
            <w:tcBorders>
              <w:top w:val="single" w:sz="12" w:space="0" w:color="auto"/>
            </w:tcBorders>
            <w:vAlign w:val="center"/>
          </w:tcPr>
          <w:p w:rsidR="009A0F9F" w:rsidRPr="00B60F60" w:rsidRDefault="009A0F9F" w:rsidP="009A0F9F">
            <w:pPr>
              <w:pStyle w:val="Concepte"/>
              <w:rPr>
                <w:color w:val="808080" w:themeColor="background1" w:themeShade="80"/>
                <w:sz w:val="20"/>
                <w:lang w:val="en-GB"/>
              </w:rPr>
            </w:pPr>
            <w:r>
              <w:t>2.a) Pla de treball, vi</w:t>
            </w:r>
            <w:r w:rsidR="00A42E39">
              <w:t>abilitat i metodologia prevista.</w:t>
            </w:r>
            <w:r w:rsidR="00B60F60">
              <w:rPr>
                <w:color w:val="808080" w:themeColor="background1" w:themeShade="80"/>
                <w:lang w:val="en-GB"/>
              </w:rPr>
              <w:t xml:space="preserve">/Work </w:t>
            </w:r>
            <w:r w:rsidR="00B60F60" w:rsidRPr="00B60F60">
              <w:rPr>
                <w:color w:val="808080" w:themeColor="background1" w:themeShade="80"/>
                <w:lang w:val="en-GB"/>
              </w:rPr>
              <w:t>plan, feasibility and methodology</w:t>
            </w:r>
            <w:r w:rsidR="00306491">
              <w:rPr>
                <w:color w:val="808080" w:themeColor="background1" w:themeShade="80"/>
                <w:lang w:val="en-GB"/>
              </w:rPr>
              <w:t>.</w:t>
            </w:r>
          </w:p>
        </w:tc>
      </w:tr>
      <w:tr w:rsidR="009A0F9F" w:rsidRPr="00A22632" w:rsidTr="00E01DE3">
        <w:trPr>
          <w:trHeight w:val="213"/>
        </w:trPr>
        <w:tc>
          <w:tcPr>
            <w:tcW w:w="9246" w:type="dxa"/>
            <w:tcBorders>
              <w:bottom w:val="single" w:sz="4" w:space="0" w:color="auto"/>
            </w:tcBorders>
          </w:tcPr>
          <w:p w:rsidR="009A0F9F" w:rsidRPr="00A22632" w:rsidRDefault="009A0F9F" w:rsidP="00FC1D22">
            <w:pPr>
              <w:pStyle w:val="Concepte"/>
              <w:jc w:val="left"/>
              <w:rPr>
                <w:sz w:val="22"/>
                <w:szCs w:val="22"/>
              </w:rPr>
            </w:pPr>
            <w:r w:rsidRPr="00A22632">
              <w:rPr>
                <w:sz w:val="22"/>
                <w:szCs w:val="22"/>
              </w:rPr>
              <w:fldChar w:fldCharType="begin">
                <w:ffData>
                  <w:name w:val=""/>
                  <w:enabled/>
                  <w:calcOnExit w:val="0"/>
                  <w:textInput/>
                </w:ffData>
              </w:fldChar>
            </w:r>
            <w:r w:rsidRPr="00A22632">
              <w:rPr>
                <w:sz w:val="22"/>
                <w:szCs w:val="22"/>
              </w:rPr>
              <w:instrText xml:space="preserve"> FORMTEXT </w:instrText>
            </w:r>
            <w:r w:rsidRPr="00A22632">
              <w:rPr>
                <w:sz w:val="22"/>
                <w:szCs w:val="22"/>
              </w:rPr>
            </w:r>
            <w:r w:rsidRPr="00A22632">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A22632">
              <w:rPr>
                <w:sz w:val="22"/>
                <w:szCs w:val="22"/>
              </w:rPr>
              <w:fldChar w:fldCharType="end"/>
            </w:r>
          </w:p>
        </w:tc>
      </w:tr>
      <w:tr w:rsidR="009A0F9F" w:rsidRPr="00E328BB" w:rsidTr="00E01DE3">
        <w:trPr>
          <w:trHeight w:val="305"/>
        </w:trPr>
        <w:tc>
          <w:tcPr>
            <w:tcW w:w="9246" w:type="dxa"/>
            <w:vAlign w:val="center"/>
          </w:tcPr>
          <w:p w:rsidR="009A0F9F" w:rsidRPr="00306491" w:rsidRDefault="009A0F9F" w:rsidP="009A0F9F">
            <w:pPr>
              <w:pStyle w:val="Concepte"/>
              <w:rPr>
                <w:color w:val="808080" w:themeColor="background1" w:themeShade="80"/>
                <w:sz w:val="20"/>
                <w:lang w:val="en-GB"/>
              </w:rPr>
            </w:pPr>
            <w:r>
              <w:t>2.b) Adequació i justificació del pressupost</w:t>
            </w:r>
            <w:r w:rsidR="00A42E39">
              <w:t>.</w:t>
            </w:r>
            <w:r w:rsidR="00306491">
              <w:rPr>
                <w:color w:val="808080" w:themeColor="background1" w:themeShade="80"/>
                <w:lang w:val="en-GB"/>
              </w:rPr>
              <w:t xml:space="preserve">/Budget </w:t>
            </w:r>
            <w:r w:rsidR="00306491" w:rsidRPr="00306491">
              <w:rPr>
                <w:color w:val="808080" w:themeColor="background1" w:themeShade="80"/>
                <w:lang w:val="en-GB"/>
              </w:rPr>
              <w:t>adequacy and rationale</w:t>
            </w:r>
            <w:r w:rsidR="00306491">
              <w:rPr>
                <w:color w:val="808080" w:themeColor="background1" w:themeShade="80"/>
                <w:lang w:val="en-GB"/>
              </w:rPr>
              <w:t>.</w:t>
            </w:r>
          </w:p>
        </w:tc>
      </w:tr>
      <w:tr w:rsidR="009A0F9F" w:rsidRPr="00A22632" w:rsidTr="00E01DE3">
        <w:trPr>
          <w:trHeight w:val="263"/>
        </w:trPr>
        <w:tc>
          <w:tcPr>
            <w:tcW w:w="9246" w:type="dxa"/>
            <w:tcBorders>
              <w:bottom w:val="single" w:sz="12" w:space="0" w:color="auto"/>
            </w:tcBorders>
          </w:tcPr>
          <w:p w:rsidR="009A0F9F" w:rsidRPr="00A22632" w:rsidRDefault="009A0F9F" w:rsidP="00FC1D22">
            <w:pPr>
              <w:pStyle w:val="Concepte"/>
              <w:jc w:val="left"/>
              <w:rPr>
                <w:sz w:val="22"/>
                <w:szCs w:val="22"/>
              </w:rPr>
            </w:pPr>
            <w:r w:rsidRPr="00A22632">
              <w:rPr>
                <w:sz w:val="22"/>
                <w:szCs w:val="22"/>
              </w:rPr>
              <w:fldChar w:fldCharType="begin">
                <w:ffData>
                  <w:name w:val=""/>
                  <w:enabled/>
                  <w:calcOnExit w:val="0"/>
                  <w:textInput/>
                </w:ffData>
              </w:fldChar>
            </w:r>
            <w:r w:rsidRPr="00A22632">
              <w:rPr>
                <w:sz w:val="22"/>
                <w:szCs w:val="22"/>
              </w:rPr>
              <w:instrText xml:space="preserve"> FORMTEXT </w:instrText>
            </w:r>
            <w:r w:rsidRPr="00A22632">
              <w:rPr>
                <w:sz w:val="22"/>
                <w:szCs w:val="22"/>
              </w:rPr>
            </w:r>
            <w:r w:rsidRPr="00A22632">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A22632">
              <w:rPr>
                <w:sz w:val="22"/>
                <w:szCs w:val="22"/>
              </w:rPr>
              <w:fldChar w:fldCharType="end"/>
            </w:r>
          </w:p>
        </w:tc>
      </w:tr>
      <w:tr w:rsidR="006F6574" w:rsidRPr="00E328BB" w:rsidTr="00E01DE3">
        <w:trPr>
          <w:trHeight w:val="556"/>
        </w:trPr>
        <w:tc>
          <w:tcPr>
            <w:tcW w:w="9246" w:type="dxa"/>
            <w:tcBorders>
              <w:bottom w:val="single" w:sz="12" w:space="0" w:color="auto"/>
            </w:tcBorders>
          </w:tcPr>
          <w:p w:rsidR="006F6574" w:rsidRPr="00E328BB" w:rsidRDefault="00A42E39" w:rsidP="00306491">
            <w:pPr>
              <w:pStyle w:val="Epgraf"/>
              <w:spacing w:before="240" w:after="20"/>
              <w:rPr>
                <w:sz w:val="22"/>
                <w:szCs w:val="22"/>
              </w:rPr>
            </w:pPr>
            <w:r>
              <w:rPr>
                <w:sz w:val="22"/>
                <w:szCs w:val="22"/>
              </w:rPr>
              <w:t xml:space="preserve">3. Equip de recerca </w:t>
            </w:r>
            <w:r w:rsidR="00A34478">
              <w:rPr>
                <w:sz w:val="22"/>
                <w:szCs w:val="22"/>
              </w:rPr>
              <w:t>(màxim 3 pàgines)</w:t>
            </w:r>
            <w:r w:rsidR="00306491" w:rsidRPr="00B60F60">
              <w:rPr>
                <w:color w:val="808080" w:themeColor="background1" w:themeShade="80"/>
                <w:lang w:val="en-GB"/>
              </w:rPr>
              <w:t>/</w:t>
            </w:r>
            <w:r w:rsidR="00306491">
              <w:rPr>
                <w:color w:val="808080" w:themeColor="background1" w:themeShade="80"/>
                <w:sz w:val="22"/>
                <w:szCs w:val="22"/>
                <w:lang w:val="en-GB"/>
              </w:rPr>
              <w:t>Research team (maximum 3 pages).</w:t>
            </w:r>
          </w:p>
        </w:tc>
      </w:tr>
      <w:tr w:rsidR="006F6574" w:rsidRPr="00E328BB" w:rsidTr="00E01DE3">
        <w:trPr>
          <w:trHeight w:val="562"/>
        </w:trPr>
        <w:tc>
          <w:tcPr>
            <w:tcW w:w="9246" w:type="dxa"/>
            <w:tcBorders>
              <w:top w:val="single" w:sz="12" w:space="0" w:color="auto"/>
            </w:tcBorders>
            <w:vAlign w:val="center"/>
          </w:tcPr>
          <w:p w:rsidR="00306491" w:rsidRPr="00306491" w:rsidRDefault="00A42E39" w:rsidP="00306491">
            <w:pPr>
              <w:pStyle w:val="Concepte"/>
              <w:rPr>
                <w:color w:val="808080" w:themeColor="background1" w:themeShade="80"/>
                <w:sz w:val="20"/>
                <w:lang w:val="en-GB"/>
              </w:rPr>
            </w:pPr>
            <w:r>
              <w:t>3.</w:t>
            </w:r>
            <w:r w:rsidR="006F6574">
              <w:t xml:space="preserve">a) </w:t>
            </w:r>
            <w:r>
              <w:t>Composició i trajectòria professional més destacada de l’equip de recerca amb els principals mèrits dels darrers tres anys, el seu potencial de recerca i la capacitat de lideratge internacional.</w:t>
            </w:r>
            <w:r w:rsidR="00306491">
              <w:rPr>
                <w:color w:val="808080" w:themeColor="background1" w:themeShade="80"/>
                <w:lang w:val="en-GB"/>
              </w:rPr>
              <w:t xml:space="preserve">/Composition </w:t>
            </w:r>
            <w:r w:rsidR="00306491" w:rsidRPr="00306491">
              <w:rPr>
                <w:color w:val="808080" w:themeColor="background1" w:themeShade="80"/>
                <w:lang w:val="en-GB"/>
              </w:rPr>
              <w:t>of the team and the main details of the members’ professional background, including the main merits of the last three years, its research potential and international leadership capacity</w:t>
            </w:r>
            <w:r w:rsidR="00306491">
              <w:rPr>
                <w:color w:val="808080" w:themeColor="background1" w:themeShade="80"/>
                <w:lang w:val="en-GB"/>
              </w:rPr>
              <w:t>.</w:t>
            </w:r>
          </w:p>
        </w:tc>
      </w:tr>
      <w:tr w:rsidR="006F6574" w:rsidRPr="00A22632" w:rsidTr="00E01DE3">
        <w:trPr>
          <w:trHeight w:val="60"/>
        </w:trPr>
        <w:tc>
          <w:tcPr>
            <w:tcW w:w="9246" w:type="dxa"/>
            <w:tcBorders>
              <w:bottom w:val="single" w:sz="4" w:space="0" w:color="auto"/>
            </w:tcBorders>
          </w:tcPr>
          <w:p w:rsidR="006F6574" w:rsidRPr="00A22632" w:rsidRDefault="006F6574" w:rsidP="00C315C3">
            <w:pPr>
              <w:pStyle w:val="Concepte"/>
              <w:jc w:val="left"/>
              <w:rPr>
                <w:sz w:val="22"/>
                <w:szCs w:val="22"/>
              </w:rPr>
            </w:pPr>
            <w:r w:rsidRPr="00A22632">
              <w:rPr>
                <w:sz w:val="22"/>
                <w:szCs w:val="22"/>
              </w:rPr>
              <w:fldChar w:fldCharType="begin">
                <w:ffData>
                  <w:name w:val=""/>
                  <w:enabled/>
                  <w:calcOnExit w:val="0"/>
                  <w:textInput/>
                </w:ffData>
              </w:fldChar>
            </w:r>
            <w:r w:rsidRPr="00A22632">
              <w:rPr>
                <w:sz w:val="22"/>
                <w:szCs w:val="22"/>
              </w:rPr>
              <w:instrText xml:space="preserve"> FORMTEXT </w:instrText>
            </w:r>
            <w:r w:rsidRPr="00A22632">
              <w:rPr>
                <w:sz w:val="22"/>
                <w:szCs w:val="22"/>
              </w:rPr>
            </w:r>
            <w:r w:rsidRPr="00A22632">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A22632">
              <w:rPr>
                <w:sz w:val="22"/>
                <w:szCs w:val="22"/>
              </w:rPr>
              <w:fldChar w:fldCharType="end"/>
            </w:r>
          </w:p>
        </w:tc>
      </w:tr>
      <w:tr w:rsidR="006F6574" w:rsidRPr="00E328BB" w:rsidTr="00E01DE3">
        <w:trPr>
          <w:trHeight w:val="303"/>
        </w:trPr>
        <w:tc>
          <w:tcPr>
            <w:tcW w:w="9246" w:type="dxa"/>
            <w:vAlign w:val="center"/>
          </w:tcPr>
          <w:p w:rsidR="00306491" w:rsidRPr="00306491" w:rsidRDefault="00A42E39" w:rsidP="00306491">
            <w:pPr>
              <w:pStyle w:val="Concepte"/>
              <w:rPr>
                <w:color w:val="808080" w:themeColor="background1" w:themeShade="80"/>
                <w:sz w:val="20"/>
                <w:lang w:val="en-GB"/>
              </w:rPr>
            </w:pPr>
            <w:r>
              <w:t>3</w:t>
            </w:r>
            <w:r w:rsidR="006F6574">
              <w:t xml:space="preserve">.b) </w:t>
            </w:r>
            <w:r>
              <w:t>Coordinació i complementarietat de l’equip de recerca proposat.</w:t>
            </w:r>
            <w:r w:rsidR="00306491">
              <w:rPr>
                <w:color w:val="808080" w:themeColor="background1" w:themeShade="80"/>
                <w:lang w:val="en-GB"/>
              </w:rPr>
              <w:t xml:space="preserve">/Coordination </w:t>
            </w:r>
            <w:r w:rsidR="00306491" w:rsidRPr="00306491">
              <w:rPr>
                <w:color w:val="808080" w:themeColor="background1" w:themeShade="80"/>
                <w:lang w:val="en-GB"/>
              </w:rPr>
              <w:t>and complementarity of the proposed research team</w:t>
            </w:r>
            <w:r w:rsidR="00306491">
              <w:rPr>
                <w:color w:val="808080" w:themeColor="background1" w:themeShade="80"/>
                <w:lang w:val="en-GB"/>
              </w:rPr>
              <w:t>.</w:t>
            </w:r>
          </w:p>
        </w:tc>
      </w:tr>
      <w:tr w:rsidR="006F6574" w:rsidRPr="00A22632" w:rsidTr="00E01DE3">
        <w:trPr>
          <w:trHeight w:val="263"/>
        </w:trPr>
        <w:tc>
          <w:tcPr>
            <w:tcW w:w="9246" w:type="dxa"/>
            <w:tcBorders>
              <w:bottom w:val="single" w:sz="12" w:space="0" w:color="auto"/>
            </w:tcBorders>
          </w:tcPr>
          <w:p w:rsidR="006F6574" w:rsidRPr="00A22632" w:rsidRDefault="006F6574" w:rsidP="00C315C3">
            <w:pPr>
              <w:pStyle w:val="Concepte"/>
              <w:jc w:val="left"/>
              <w:rPr>
                <w:sz w:val="22"/>
                <w:szCs w:val="22"/>
              </w:rPr>
            </w:pPr>
            <w:r w:rsidRPr="00A22632">
              <w:rPr>
                <w:sz w:val="22"/>
                <w:szCs w:val="22"/>
              </w:rPr>
              <w:fldChar w:fldCharType="begin">
                <w:ffData>
                  <w:name w:val=""/>
                  <w:enabled/>
                  <w:calcOnExit w:val="0"/>
                  <w:textInput/>
                </w:ffData>
              </w:fldChar>
            </w:r>
            <w:r w:rsidRPr="00A22632">
              <w:rPr>
                <w:sz w:val="22"/>
                <w:szCs w:val="22"/>
              </w:rPr>
              <w:instrText xml:space="preserve"> FORMTEXT </w:instrText>
            </w:r>
            <w:r w:rsidRPr="00A22632">
              <w:rPr>
                <w:sz w:val="22"/>
                <w:szCs w:val="22"/>
              </w:rPr>
            </w:r>
            <w:r w:rsidRPr="00A22632">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A22632">
              <w:rPr>
                <w:sz w:val="22"/>
                <w:szCs w:val="22"/>
              </w:rPr>
              <w:fldChar w:fldCharType="end"/>
            </w:r>
          </w:p>
        </w:tc>
      </w:tr>
      <w:tr w:rsidR="00A42E39" w:rsidRPr="00E328BB" w:rsidTr="00E01DE3">
        <w:trPr>
          <w:trHeight w:val="556"/>
        </w:trPr>
        <w:tc>
          <w:tcPr>
            <w:tcW w:w="9246" w:type="dxa"/>
            <w:tcBorders>
              <w:bottom w:val="single" w:sz="12" w:space="0" w:color="auto"/>
            </w:tcBorders>
          </w:tcPr>
          <w:p w:rsidR="00A42E39" w:rsidRPr="00E328BB" w:rsidRDefault="00A42E39" w:rsidP="00306491">
            <w:pPr>
              <w:pStyle w:val="Epgraf"/>
              <w:spacing w:before="240" w:after="20"/>
              <w:rPr>
                <w:sz w:val="22"/>
                <w:szCs w:val="22"/>
              </w:rPr>
            </w:pPr>
            <w:r>
              <w:rPr>
                <w:sz w:val="22"/>
                <w:szCs w:val="22"/>
              </w:rPr>
              <w:t>4. Impacte dels resultats esperats</w:t>
            </w:r>
            <w:r w:rsidR="00A34478">
              <w:rPr>
                <w:sz w:val="22"/>
                <w:szCs w:val="22"/>
              </w:rPr>
              <w:t xml:space="preserve"> (màxim 2 pàgines)</w:t>
            </w:r>
            <w:r w:rsidR="00306491" w:rsidRPr="00B60F60">
              <w:rPr>
                <w:color w:val="808080" w:themeColor="background1" w:themeShade="80"/>
                <w:lang w:val="en-GB"/>
              </w:rPr>
              <w:t>/</w:t>
            </w:r>
            <w:r w:rsidR="00306491">
              <w:rPr>
                <w:color w:val="808080" w:themeColor="background1" w:themeShade="80"/>
                <w:sz w:val="22"/>
                <w:szCs w:val="22"/>
                <w:lang w:val="en-GB"/>
              </w:rPr>
              <w:t>Impact of the expected results (maximum 2 pages).</w:t>
            </w:r>
          </w:p>
        </w:tc>
      </w:tr>
      <w:tr w:rsidR="00A42E39" w:rsidRPr="00E328BB" w:rsidTr="00E01DE3">
        <w:trPr>
          <w:trHeight w:val="274"/>
        </w:trPr>
        <w:tc>
          <w:tcPr>
            <w:tcW w:w="9246" w:type="dxa"/>
            <w:tcBorders>
              <w:top w:val="single" w:sz="12" w:space="0" w:color="auto"/>
            </w:tcBorders>
            <w:vAlign w:val="center"/>
          </w:tcPr>
          <w:p w:rsidR="00306491" w:rsidRPr="00306491" w:rsidRDefault="00A42E39" w:rsidP="00306491">
            <w:pPr>
              <w:pStyle w:val="Concepte"/>
              <w:rPr>
                <w:color w:val="808080" w:themeColor="background1" w:themeShade="80"/>
                <w:szCs w:val="16"/>
                <w:lang w:val="en-GB"/>
              </w:rPr>
            </w:pPr>
            <w:r>
              <w:t>4.a) Capacitat transformadora dels resultats en els àmbits estudiats i en diferents sectors de la societat.</w:t>
            </w:r>
            <w:r w:rsidR="00306491">
              <w:rPr>
                <w:color w:val="808080" w:themeColor="background1" w:themeShade="80"/>
                <w:lang w:val="en-GB"/>
              </w:rPr>
              <w:t xml:space="preserve">/Transformative </w:t>
            </w:r>
            <w:r w:rsidR="00306491" w:rsidRPr="00306491">
              <w:rPr>
                <w:rFonts w:eastAsia="Arial"/>
                <w:color w:val="7F7F7F" w:themeColor="text1" w:themeTint="80"/>
                <w:szCs w:val="16"/>
                <w:lang w:val="en-GB"/>
              </w:rPr>
              <w:t>capacity of the expected results in the areas of study and in different sectors of society</w:t>
            </w:r>
            <w:r w:rsidR="00306491">
              <w:rPr>
                <w:rFonts w:eastAsia="Arial"/>
                <w:color w:val="7F7F7F" w:themeColor="text1" w:themeTint="80"/>
                <w:szCs w:val="16"/>
                <w:lang w:val="en-GB"/>
              </w:rPr>
              <w:t>.</w:t>
            </w:r>
          </w:p>
        </w:tc>
      </w:tr>
      <w:tr w:rsidR="00A42E39" w:rsidRPr="00A22632" w:rsidTr="00E01DE3">
        <w:trPr>
          <w:trHeight w:val="113"/>
        </w:trPr>
        <w:tc>
          <w:tcPr>
            <w:tcW w:w="9246" w:type="dxa"/>
            <w:tcBorders>
              <w:bottom w:val="single" w:sz="4" w:space="0" w:color="auto"/>
            </w:tcBorders>
          </w:tcPr>
          <w:p w:rsidR="00A42E39" w:rsidRPr="00A22632" w:rsidRDefault="00A42E39" w:rsidP="00C315C3">
            <w:pPr>
              <w:pStyle w:val="Concepte"/>
              <w:jc w:val="left"/>
              <w:rPr>
                <w:sz w:val="22"/>
                <w:szCs w:val="22"/>
              </w:rPr>
            </w:pPr>
            <w:r w:rsidRPr="00A22632">
              <w:rPr>
                <w:sz w:val="22"/>
                <w:szCs w:val="22"/>
              </w:rPr>
              <w:fldChar w:fldCharType="begin">
                <w:ffData>
                  <w:name w:val=""/>
                  <w:enabled/>
                  <w:calcOnExit w:val="0"/>
                  <w:textInput/>
                </w:ffData>
              </w:fldChar>
            </w:r>
            <w:r w:rsidRPr="00A22632">
              <w:rPr>
                <w:sz w:val="22"/>
                <w:szCs w:val="22"/>
              </w:rPr>
              <w:instrText xml:space="preserve"> FORMTEXT </w:instrText>
            </w:r>
            <w:r w:rsidRPr="00A22632">
              <w:rPr>
                <w:sz w:val="22"/>
                <w:szCs w:val="22"/>
              </w:rPr>
            </w:r>
            <w:r w:rsidRPr="00A22632">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A22632">
              <w:rPr>
                <w:sz w:val="22"/>
                <w:szCs w:val="22"/>
              </w:rPr>
              <w:fldChar w:fldCharType="end"/>
            </w:r>
          </w:p>
        </w:tc>
      </w:tr>
      <w:tr w:rsidR="00001EB7" w:rsidRPr="00E328BB" w:rsidTr="00E01DE3">
        <w:trPr>
          <w:trHeight w:val="302"/>
        </w:trPr>
        <w:tc>
          <w:tcPr>
            <w:tcW w:w="9246" w:type="dxa"/>
            <w:vAlign w:val="center"/>
          </w:tcPr>
          <w:p w:rsidR="00306491" w:rsidRPr="00306491" w:rsidRDefault="00001EB7" w:rsidP="00306491">
            <w:pPr>
              <w:pStyle w:val="Concepte"/>
              <w:rPr>
                <w:color w:val="808080" w:themeColor="background1" w:themeShade="80"/>
                <w:sz w:val="20"/>
                <w:lang w:val="en-GB"/>
              </w:rPr>
            </w:pPr>
            <w:r>
              <w:t>4.b) Plantejament de noves dades o nous models preventius, d’anàlisi i de tractament.</w:t>
            </w:r>
            <w:r w:rsidR="00306491">
              <w:rPr>
                <w:color w:val="808080" w:themeColor="background1" w:themeShade="80"/>
                <w:lang w:val="en-GB"/>
              </w:rPr>
              <w:t xml:space="preserve">/Proposal </w:t>
            </w:r>
            <w:r w:rsidR="00306491" w:rsidRPr="00306491">
              <w:rPr>
                <w:color w:val="808080" w:themeColor="background1" w:themeShade="80"/>
                <w:lang w:val="en-GB"/>
              </w:rPr>
              <w:t>of new measures or new models of prevention, analysis and treatment</w:t>
            </w:r>
            <w:r w:rsidR="00306491">
              <w:rPr>
                <w:color w:val="808080" w:themeColor="background1" w:themeShade="80"/>
                <w:lang w:val="en-GB"/>
              </w:rPr>
              <w:t>.</w:t>
            </w:r>
          </w:p>
        </w:tc>
      </w:tr>
      <w:tr w:rsidR="00001EB7" w:rsidRPr="00A22632" w:rsidTr="00E01DE3">
        <w:trPr>
          <w:trHeight w:val="263"/>
        </w:trPr>
        <w:tc>
          <w:tcPr>
            <w:tcW w:w="9246" w:type="dxa"/>
            <w:tcBorders>
              <w:bottom w:val="single" w:sz="4" w:space="0" w:color="auto"/>
            </w:tcBorders>
          </w:tcPr>
          <w:p w:rsidR="00001EB7" w:rsidRPr="00A22632" w:rsidRDefault="00001EB7" w:rsidP="00C315C3">
            <w:pPr>
              <w:pStyle w:val="Concepte"/>
              <w:jc w:val="left"/>
              <w:rPr>
                <w:sz w:val="22"/>
                <w:szCs w:val="22"/>
              </w:rPr>
            </w:pPr>
            <w:r w:rsidRPr="00A22632">
              <w:rPr>
                <w:sz w:val="22"/>
                <w:szCs w:val="22"/>
              </w:rPr>
              <w:fldChar w:fldCharType="begin">
                <w:ffData>
                  <w:name w:val=""/>
                  <w:enabled/>
                  <w:calcOnExit w:val="0"/>
                  <w:textInput/>
                </w:ffData>
              </w:fldChar>
            </w:r>
            <w:r w:rsidRPr="00A22632">
              <w:rPr>
                <w:sz w:val="22"/>
                <w:szCs w:val="22"/>
              </w:rPr>
              <w:instrText xml:space="preserve"> FORMTEXT </w:instrText>
            </w:r>
            <w:r w:rsidRPr="00A22632">
              <w:rPr>
                <w:sz w:val="22"/>
                <w:szCs w:val="22"/>
              </w:rPr>
            </w:r>
            <w:r w:rsidRPr="00A22632">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A22632">
              <w:rPr>
                <w:sz w:val="22"/>
                <w:szCs w:val="22"/>
              </w:rPr>
              <w:fldChar w:fldCharType="end"/>
            </w:r>
          </w:p>
        </w:tc>
      </w:tr>
      <w:tr w:rsidR="00A42E39" w:rsidRPr="00E328BB" w:rsidTr="00E01DE3">
        <w:trPr>
          <w:trHeight w:val="358"/>
        </w:trPr>
        <w:tc>
          <w:tcPr>
            <w:tcW w:w="9246" w:type="dxa"/>
            <w:tcBorders>
              <w:top w:val="single" w:sz="4" w:space="0" w:color="auto"/>
            </w:tcBorders>
            <w:vAlign w:val="center"/>
          </w:tcPr>
          <w:p w:rsidR="00A42E39" w:rsidRPr="00306491" w:rsidRDefault="00A42E39" w:rsidP="00001EB7">
            <w:pPr>
              <w:pStyle w:val="Concepte"/>
              <w:rPr>
                <w:color w:val="808080" w:themeColor="background1" w:themeShade="80"/>
                <w:sz w:val="20"/>
                <w:lang w:val="en-GB"/>
              </w:rPr>
            </w:pPr>
            <w:r>
              <w:t>4.</w:t>
            </w:r>
            <w:r w:rsidR="00001EB7">
              <w:t>c</w:t>
            </w:r>
            <w:r>
              <w:t xml:space="preserve">) </w:t>
            </w:r>
            <w:r w:rsidR="00001EB7">
              <w:t>Potencial d’internacionalització dels resultats.</w:t>
            </w:r>
            <w:r w:rsidR="00306491">
              <w:rPr>
                <w:color w:val="808080" w:themeColor="background1" w:themeShade="80"/>
                <w:lang w:val="en-GB"/>
              </w:rPr>
              <w:t xml:space="preserve">/Potential </w:t>
            </w:r>
            <w:r w:rsidR="00306491" w:rsidRPr="00306491">
              <w:rPr>
                <w:color w:val="808080" w:themeColor="background1" w:themeShade="80"/>
                <w:lang w:val="en-GB"/>
              </w:rPr>
              <w:t>to globalise the expected results</w:t>
            </w:r>
            <w:r w:rsidR="00306491">
              <w:rPr>
                <w:color w:val="808080" w:themeColor="background1" w:themeShade="80"/>
                <w:lang w:val="en-GB"/>
              </w:rPr>
              <w:t>.</w:t>
            </w:r>
          </w:p>
        </w:tc>
      </w:tr>
      <w:tr w:rsidR="00A42E39" w:rsidRPr="00A22632" w:rsidTr="00E01DE3">
        <w:trPr>
          <w:trHeight w:val="263"/>
        </w:trPr>
        <w:tc>
          <w:tcPr>
            <w:tcW w:w="9246" w:type="dxa"/>
            <w:tcBorders>
              <w:bottom w:val="single" w:sz="12" w:space="0" w:color="auto"/>
            </w:tcBorders>
          </w:tcPr>
          <w:p w:rsidR="00A42E39" w:rsidRPr="00A22632" w:rsidRDefault="00A42E39" w:rsidP="00C315C3">
            <w:pPr>
              <w:pStyle w:val="Concepte"/>
              <w:jc w:val="left"/>
              <w:rPr>
                <w:sz w:val="22"/>
                <w:szCs w:val="22"/>
              </w:rPr>
            </w:pPr>
            <w:r w:rsidRPr="00A22632">
              <w:rPr>
                <w:sz w:val="22"/>
                <w:szCs w:val="22"/>
              </w:rPr>
              <w:fldChar w:fldCharType="begin">
                <w:ffData>
                  <w:name w:val=""/>
                  <w:enabled/>
                  <w:calcOnExit w:val="0"/>
                  <w:textInput/>
                </w:ffData>
              </w:fldChar>
            </w:r>
            <w:r w:rsidRPr="00A22632">
              <w:rPr>
                <w:sz w:val="22"/>
                <w:szCs w:val="22"/>
              </w:rPr>
              <w:instrText xml:space="preserve"> FORMTEXT </w:instrText>
            </w:r>
            <w:r w:rsidRPr="00A22632">
              <w:rPr>
                <w:sz w:val="22"/>
                <w:szCs w:val="22"/>
              </w:rPr>
            </w:r>
            <w:r w:rsidRPr="00A22632">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A22632">
              <w:rPr>
                <w:sz w:val="22"/>
                <w:szCs w:val="22"/>
              </w:rPr>
              <w:fldChar w:fldCharType="end"/>
            </w:r>
          </w:p>
        </w:tc>
      </w:tr>
    </w:tbl>
    <w:p w:rsidR="00001EB7" w:rsidRDefault="00001EB7">
      <w:r>
        <w:rPr>
          <w:b/>
        </w:rPr>
        <w:br w:type="page"/>
      </w:r>
    </w:p>
    <w:tbl>
      <w:tblPr>
        <w:tblW w:w="9358" w:type="dxa"/>
        <w:tblLayout w:type="fixed"/>
        <w:tblCellMar>
          <w:left w:w="0" w:type="dxa"/>
          <w:right w:w="0" w:type="dxa"/>
        </w:tblCellMar>
        <w:tblLook w:val="0000" w:firstRow="0" w:lastRow="0" w:firstColumn="0" w:lastColumn="0" w:noHBand="0" w:noVBand="0"/>
      </w:tblPr>
      <w:tblGrid>
        <w:gridCol w:w="9358"/>
      </w:tblGrid>
      <w:tr w:rsidR="00001EB7" w:rsidRPr="00E328BB" w:rsidTr="00E01DE3">
        <w:trPr>
          <w:trHeight w:val="554"/>
        </w:trPr>
        <w:tc>
          <w:tcPr>
            <w:tcW w:w="9358" w:type="dxa"/>
            <w:tcBorders>
              <w:bottom w:val="single" w:sz="12" w:space="0" w:color="auto"/>
            </w:tcBorders>
          </w:tcPr>
          <w:p w:rsidR="00F21E61" w:rsidRPr="00B837C0" w:rsidRDefault="00001EB7" w:rsidP="00C315C3">
            <w:pPr>
              <w:pStyle w:val="Epgraf"/>
              <w:spacing w:before="240" w:after="20"/>
              <w:rPr>
                <w:color w:val="808080" w:themeColor="background1" w:themeShade="80"/>
                <w:sz w:val="22"/>
                <w:szCs w:val="22"/>
                <w:lang w:val="en-GB"/>
              </w:rPr>
            </w:pPr>
            <w:r>
              <w:rPr>
                <w:sz w:val="22"/>
                <w:szCs w:val="22"/>
              </w:rPr>
              <w:t xml:space="preserve">Pressupost </w:t>
            </w:r>
            <w:r w:rsidR="00F21E61">
              <w:rPr>
                <w:sz w:val="22"/>
                <w:szCs w:val="22"/>
              </w:rPr>
              <w:t xml:space="preserve">total </w:t>
            </w:r>
            <w:r>
              <w:rPr>
                <w:sz w:val="22"/>
                <w:szCs w:val="22"/>
              </w:rPr>
              <w:t>sol·licitat</w:t>
            </w:r>
            <w:r w:rsidR="00B837C0">
              <w:rPr>
                <w:color w:val="808080" w:themeColor="background1" w:themeShade="80"/>
                <w:sz w:val="22"/>
                <w:szCs w:val="22"/>
                <w:lang w:val="en-GB"/>
              </w:rPr>
              <w:t>/Total budget requested</w:t>
            </w:r>
          </w:p>
          <w:p w:rsidR="00B837C0" w:rsidRPr="00B837C0" w:rsidRDefault="00F21E61" w:rsidP="00B837C0">
            <w:pPr>
              <w:pStyle w:val="Epgraf"/>
              <w:spacing w:before="20" w:after="20"/>
              <w:rPr>
                <w:color w:val="808080" w:themeColor="background1" w:themeShade="80"/>
                <w:sz w:val="22"/>
                <w:szCs w:val="22"/>
                <w:lang w:val="en-GB"/>
              </w:rPr>
            </w:pPr>
            <w:r>
              <w:rPr>
                <w:b w:val="0"/>
                <w:sz w:val="16"/>
                <w:szCs w:val="16"/>
              </w:rPr>
              <w:t>Conceptes de despesa (Cal especificar</w:t>
            </w:r>
            <w:r w:rsidRPr="00F21E61">
              <w:rPr>
                <w:b w:val="0"/>
                <w:sz w:val="16"/>
                <w:szCs w:val="16"/>
              </w:rPr>
              <w:t>, degudament desglossades per conceptes, totes les despeses previstes per dur a terme el projecte, i l’import total sol·licitat)</w:t>
            </w:r>
            <w:r>
              <w:rPr>
                <w:b w:val="0"/>
                <w:sz w:val="16"/>
                <w:szCs w:val="16"/>
              </w:rPr>
              <w:t>.</w:t>
            </w:r>
            <w:r w:rsidR="00B837C0">
              <w:rPr>
                <w:b w:val="0"/>
                <w:color w:val="808080" w:themeColor="background1" w:themeShade="80"/>
                <w:sz w:val="16"/>
                <w:szCs w:val="16"/>
                <w:lang w:val="en-GB"/>
              </w:rPr>
              <w:t>/Expenditure items (</w:t>
            </w:r>
            <w:r w:rsidR="00B837C0" w:rsidRPr="00B837C0">
              <w:rPr>
                <w:b w:val="0"/>
                <w:color w:val="808080" w:themeColor="background1" w:themeShade="80"/>
                <w:sz w:val="16"/>
                <w:szCs w:val="16"/>
                <w:lang w:val="en-GB"/>
              </w:rPr>
              <w:t>it will be necessary to specify, duly itemised, all the planned expenses to implement the project, and the total budget requested)</w:t>
            </w:r>
            <w:r w:rsidR="00B837C0">
              <w:rPr>
                <w:b w:val="0"/>
                <w:color w:val="808080" w:themeColor="background1" w:themeShade="80"/>
                <w:sz w:val="16"/>
                <w:szCs w:val="16"/>
                <w:lang w:val="en-GB"/>
              </w:rPr>
              <w:t>.</w:t>
            </w:r>
          </w:p>
        </w:tc>
      </w:tr>
      <w:tr w:rsidR="00001EB7" w:rsidRPr="00E328BB" w:rsidTr="00E01DE3">
        <w:trPr>
          <w:trHeight w:val="712"/>
        </w:trPr>
        <w:tc>
          <w:tcPr>
            <w:tcW w:w="9358" w:type="dxa"/>
            <w:tcBorders>
              <w:top w:val="single" w:sz="12" w:space="0" w:color="auto"/>
            </w:tcBorders>
            <w:vAlign w:val="center"/>
          </w:tcPr>
          <w:p w:rsidR="00B837C0" w:rsidRPr="00B837C0" w:rsidRDefault="00001EB7" w:rsidP="00B837C0">
            <w:pPr>
              <w:pStyle w:val="Concepte"/>
              <w:rPr>
                <w:color w:val="808080" w:themeColor="background1" w:themeShade="80"/>
                <w:sz w:val="20"/>
                <w:lang w:val="en-GB"/>
              </w:rPr>
            </w:pPr>
            <w:r>
              <w:t xml:space="preserve">a) </w:t>
            </w:r>
            <w:r w:rsidR="006965F4">
              <w:t xml:space="preserve">Despeses de contractació de personal tècnic o amb el grau </w:t>
            </w:r>
            <w:r w:rsidR="006965F4" w:rsidRPr="006965F4">
              <w:t>necessari per a la realització del projecte, sense vinculació funcionarial, estatutària o laboral amb l’entitat a la qual queda vinculat l’ajut, i que es podrà incorporar al projecte durant tot o durant una part del temps previst de durada.</w:t>
            </w:r>
            <w:r w:rsidR="00B837C0">
              <w:rPr>
                <w:color w:val="808080" w:themeColor="background1" w:themeShade="80"/>
                <w:lang w:val="en-GB"/>
              </w:rPr>
              <w:t xml:space="preserve">/Cost </w:t>
            </w:r>
            <w:r w:rsidR="00B837C0" w:rsidRPr="00B837C0">
              <w:rPr>
                <w:color w:val="808080" w:themeColor="background1" w:themeShade="80"/>
                <w:lang w:val="en-GB"/>
              </w:rPr>
              <w:t>of hiring technical staff or individuals with the required academic qualifications to implement the project, without any civil service, statutory or employment ties to the funding organization, and who may be hired partially or for the entire duration of the project.</w:t>
            </w:r>
          </w:p>
        </w:tc>
      </w:tr>
      <w:tr w:rsidR="00001EB7" w:rsidRPr="00A22632" w:rsidTr="00E01DE3">
        <w:trPr>
          <w:trHeight w:val="113"/>
        </w:trPr>
        <w:tc>
          <w:tcPr>
            <w:tcW w:w="9358" w:type="dxa"/>
            <w:tcBorders>
              <w:bottom w:val="single" w:sz="4" w:space="0" w:color="auto"/>
            </w:tcBorders>
          </w:tcPr>
          <w:p w:rsidR="00001EB7" w:rsidRPr="00A22632" w:rsidRDefault="00001EB7" w:rsidP="00C315C3">
            <w:pPr>
              <w:pStyle w:val="Concepte"/>
              <w:jc w:val="left"/>
              <w:rPr>
                <w:sz w:val="22"/>
                <w:szCs w:val="22"/>
              </w:rPr>
            </w:pPr>
            <w:r w:rsidRPr="00A22632">
              <w:rPr>
                <w:sz w:val="22"/>
                <w:szCs w:val="22"/>
              </w:rPr>
              <w:fldChar w:fldCharType="begin">
                <w:ffData>
                  <w:name w:val=""/>
                  <w:enabled/>
                  <w:calcOnExit w:val="0"/>
                  <w:textInput/>
                </w:ffData>
              </w:fldChar>
            </w:r>
            <w:r w:rsidRPr="00A22632">
              <w:rPr>
                <w:sz w:val="22"/>
                <w:szCs w:val="22"/>
              </w:rPr>
              <w:instrText xml:space="preserve"> FORMTEXT </w:instrText>
            </w:r>
            <w:r w:rsidRPr="00A22632">
              <w:rPr>
                <w:sz w:val="22"/>
                <w:szCs w:val="22"/>
              </w:rPr>
            </w:r>
            <w:r w:rsidRPr="00A22632">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A22632">
              <w:rPr>
                <w:sz w:val="22"/>
                <w:szCs w:val="22"/>
              </w:rPr>
              <w:fldChar w:fldCharType="end"/>
            </w:r>
          </w:p>
        </w:tc>
      </w:tr>
      <w:tr w:rsidR="00001EB7" w:rsidRPr="006965F4" w:rsidTr="00E01DE3">
        <w:trPr>
          <w:trHeight w:val="890"/>
        </w:trPr>
        <w:tc>
          <w:tcPr>
            <w:tcW w:w="9358" w:type="dxa"/>
            <w:vAlign w:val="center"/>
          </w:tcPr>
          <w:p w:rsidR="000D2AB1" w:rsidRPr="000D2AB1" w:rsidRDefault="00001EB7" w:rsidP="000D2AB1">
            <w:pPr>
              <w:pStyle w:val="Concepte"/>
              <w:rPr>
                <w:color w:val="808080" w:themeColor="background1" w:themeShade="80"/>
                <w:lang w:val="en-GB"/>
              </w:rPr>
            </w:pPr>
            <w:r>
              <w:t xml:space="preserve">b) </w:t>
            </w:r>
            <w:r w:rsidR="006965F4">
              <w:t xml:space="preserve">Despeses </w:t>
            </w:r>
            <w:r w:rsidR="006965F4" w:rsidRPr="006965F4">
              <w:t>d’execució, que inclouen: el material inventariable i l’equipament científic indispensable per a la realització del projecte; l’adquisició de material fungible i altres despeses complementàries directament relacionades amb l’execució del projecte (costos per l’ús d’alguns serveis centrals i generals de suport de la recerca de l’entitat beneficiària, col·laboracions externes, assistència tècnica, despeses externes de consultoria i serveis relacionats amb els projectes).</w:t>
            </w:r>
            <w:r w:rsidR="000D2AB1">
              <w:rPr>
                <w:color w:val="808080" w:themeColor="background1" w:themeShade="80"/>
                <w:lang w:val="en-GB"/>
              </w:rPr>
              <w:t xml:space="preserve">/Execution </w:t>
            </w:r>
            <w:r w:rsidR="000D2AB1" w:rsidRPr="000D2AB1">
              <w:rPr>
                <w:color w:val="808080" w:themeColor="background1" w:themeShade="80"/>
                <w:lang w:val="en-GB"/>
              </w:rPr>
              <w:t>costs, which include the inventory material and the scientific equipment essential to implement the project: the procurement of consumables and other ancillary expenses directly related to the execution of the project (costs for the use of some central and general research support services of the beneficiary entity, outsourced collaborations, technical support, outsourced consultancy costs and project-related services).</w:t>
            </w:r>
          </w:p>
        </w:tc>
      </w:tr>
      <w:tr w:rsidR="00001EB7" w:rsidRPr="00A22632" w:rsidTr="00E01DE3">
        <w:trPr>
          <w:trHeight w:val="261"/>
        </w:trPr>
        <w:tc>
          <w:tcPr>
            <w:tcW w:w="9358" w:type="dxa"/>
            <w:tcBorders>
              <w:bottom w:val="single" w:sz="4" w:space="0" w:color="auto"/>
            </w:tcBorders>
          </w:tcPr>
          <w:p w:rsidR="00001EB7" w:rsidRPr="00A22632" w:rsidRDefault="00001EB7" w:rsidP="00C315C3">
            <w:pPr>
              <w:pStyle w:val="Concepte"/>
              <w:jc w:val="left"/>
              <w:rPr>
                <w:sz w:val="22"/>
                <w:szCs w:val="22"/>
              </w:rPr>
            </w:pPr>
            <w:r w:rsidRPr="00A22632">
              <w:rPr>
                <w:sz w:val="22"/>
                <w:szCs w:val="22"/>
              </w:rPr>
              <w:fldChar w:fldCharType="begin">
                <w:ffData>
                  <w:name w:val=""/>
                  <w:enabled/>
                  <w:calcOnExit w:val="0"/>
                  <w:textInput/>
                </w:ffData>
              </w:fldChar>
            </w:r>
            <w:r w:rsidRPr="00A22632">
              <w:rPr>
                <w:sz w:val="22"/>
                <w:szCs w:val="22"/>
              </w:rPr>
              <w:instrText xml:space="preserve"> FORMTEXT </w:instrText>
            </w:r>
            <w:r w:rsidRPr="00A22632">
              <w:rPr>
                <w:sz w:val="22"/>
                <w:szCs w:val="22"/>
              </w:rPr>
            </w:r>
            <w:r w:rsidRPr="00A22632">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A22632">
              <w:rPr>
                <w:sz w:val="22"/>
                <w:szCs w:val="22"/>
              </w:rPr>
              <w:fldChar w:fldCharType="end"/>
            </w:r>
          </w:p>
        </w:tc>
      </w:tr>
      <w:tr w:rsidR="006965F4" w:rsidRPr="006965F4" w:rsidTr="00E01DE3">
        <w:trPr>
          <w:trHeight w:val="446"/>
        </w:trPr>
        <w:tc>
          <w:tcPr>
            <w:tcW w:w="9358" w:type="dxa"/>
            <w:vAlign w:val="center"/>
          </w:tcPr>
          <w:p w:rsidR="000D2AB1" w:rsidRPr="000D2AB1" w:rsidRDefault="003D6AB2" w:rsidP="000D2AB1">
            <w:pPr>
              <w:pStyle w:val="Concepte"/>
              <w:rPr>
                <w:color w:val="808080" w:themeColor="background1" w:themeShade="80"/>
                <w:lang w:val="en-GB"/>
              </w:rPr>
            </w:pPr>
            <w:r>
              <w:t>c)</w:t>
            </w:r>
            <w:r w:rsidR="006965F4">
              <w:t xml:space="preserve"> Despeses </w:t>
            </w:r>
            <w:r w:rsidRPr="003D6AB2">
              <w:t>de publicació i de difusió de resultats. S’inclouen: despeses per a la revisió de manuscrits; despeses de publicació en revistes científiques (també en accés obert) i despeses derivades de la incorporació a repositoris d’accés lliure</w:t>
            </w:r>
            <w:r w:rsidRPr="00B41E81">
              <w:rPr>
                <w:lang w:val="es-ES"/>
              </w:rPr>
              <w:t>.</w:t>
            </w:r>
            <w:r w:rsidR="000D2AB1" w:rsidRPr="00B41E81">
              <w:rPr>
                <w:color w:val="808080" w:themeColor="background1" w:themeShade="80"/>
                <w:lang w:val="es-ES"/>
              </w:rPr>
              <w:t xml:space="preserve">/Cost of publication and dissemination of the results. </w:t>
            </w:r>
            <w:r w:rsidR="000D2AB1" w:rsidRPr="00810669">
              <w:rPr>
                <w:color w:val="808080" w:themeColor="background1" w:themeShade="80"/>
                <w:lang w:val="en-GB"/>
              </w:rPr>
              <w:t>These includes: costs of editing manuscripts, costs of publication in scientific journals (also in open-access) and costs arising from inclusion in free access repositories.</w:t>
            </w:r>
          </w:p>
        </w:tc>
      </w:tr>
      <w:tr w:rsidR="006965F4" w:rsidRPr="00A22632" w:rsidTr="00E01DE3">
        <w:trPr>
          <w:trHeight w:val="261"/>
        </w:trPr>
        <w:tc>
          <w:tcPr>
            <w:tcW w:w="9358" w:type="dxa"/>
            <w:tcBorders>
              <w:bottom w:val="single" w:sz="4" w:space="0" w:color="auto"/>
            </w:tcBorders>
          </w:tcPr>
          <w:p w:rsidR="006965F4" w:rsidRPr="00A22632" w:rsidRDefault="006965F4" w:rsidP="00367E73">
            <w:pPr>
              <w:pStyle w:val="Concepte"/>
              <w:jc w:val="left"/>
              <w:rPr>
                <w:sz w:val="22"/>
                <w:szCs w:val="22"/>
              </w:rPr>
            </w:pPr>
            <w:r w:rsidRPr="00A22632">
              <w:rPr>
                <w:sz w:val="22"/>
                <w:szCs w:val="22"/>
              </w:rPr>
              <w:fldChar w:fldCharType="begin">
                <w:ffData>
                  <w:name w:val=""/>
                  <w:enabled/>
                  <w:calcOnExit w:val="0"/>
                  <w:textInput/>
                </w:ffData>
              </w:fldChar>
            </w:r>
            <w:r w:rsidRPr="00A22632">
              <w:rPr>
                <w:sz w:val="22"/>
                <w:szCs w:val="22"/>
              </w:rPr>
              <w:instrText xml:space="preserve"> FORMTEXT </w:instrText>
            </w:r>
            <w:r w:rsidRPr="00A22632">
              <w:rPr>
                <w:sz w:val="22"/>
                <w:szCs w:val="22"/>
              </w:rPr>
            </w:r>
            <w:r w:rsidRPr="00A22632">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A22632">
              <w:rPr>
                <w:sz w:val="22"/>
                <w:szCs w:val="22"/>
              </w:rPr>
              <w:fldChar w:fldCharType="end"/>
            </w:r>
          </w:p>
        </w:tc>
      </w:tr>
      <w:tr w:rsidR="003D6AB2" w:rsidRPr="006965F4" w:rsidTr="00E01DE3">
        <w:trPr>
          <w:trHeight w:val="890"/>
        </w:trPr>
        <w:tc>
          <w:tcPr>
            <w:tcW w:w="9358" w:type="dxa"/>
            <w:vAlign w:val="center"/>
          </w:tcPr>
          <w:p w:rsidR="000D2AB1" w:rsidRPr="000D2AB1" w:rsidRDefault="003D6AB2" w:rsidP="000D2AB1">
            <w:pPr>
              <w:pStyle w:val="Concepte"/>
              <w:rPr>
                <w:color w:val="808080" w:themeColor="background1" w:themeShade="80"/>
                <w:lang w:val="en-GB"/>
              </w:rPr>
            </w:pPr>
            <w:r>
              <w:t xml:space="preserve">d) Despeses </w:t>
            </w:r>
            <w:r w:rsidRPr="003D6AB2">
              <w:t>de viatges, sempre que siguin necessaris per a la realització del projecte i per a la difusió de resultats, així com la inscripció a congressos, sempre per a personal que formi part de l’equip del projecte de recerca i per al personal tècnic que hi estigui vinculat. S’hi inclouen les despeses de manutenció relacionades amb aquests viatges, però no són elegibles les despeses protocol·làries.</w:t>
            </w:r>
            <w:r w:rsidR="000D2AB1">
              <w:rPr>
                <w:color w:val="808080" w:themeColor="background1" w:themeShade="80"/>
                <w:lang w:val="en-GB"/>
              </w:rPr>
              <w:t xml:space="preserve">/Travel </w:t>
            </w:r>
            <w:r w:rsidR="000D2AB1" w:rsidRPr="000D2AB1">
              <w:rPr>
                <w:color w:val="808080" w:themeColor="background1" w:themeShade="80"/>
                <w:lang w:val="en-GB"/>
              </w:rPr>
              <w:t>expenses, provided they are necessary to implement the project and disseminate the results, in addition to registration from congresses, which must be for the research project’ staff and any other technical personnel related thereto. This includes subsistence allowances related to this travel. However, protocol-related expenses are not eligible.</w:t>
            </w:r>
          </w:p>
        </w:tc>
      </w:tr>
      <w:tr w:rsidR="003D6AB2" w:rsidRPr="00A22632" w:rsidTr="00E01DE3">
        <w:trPr>
          <w:trHeight w:val="261"/>
        </w:trPr>
        <w:tc>
          <w:tcPr>
            <w:tcW w:w="9358" w:type="dxa"/>
            <w:tcBorders>
              <w:bottom w:val="single" w:sz="4" w:space="0" w:color="auto"/>
            </w:tcBorders>
          </w:tcPr>
          <w:p w:rsidR="003D6AB2" w:rsidRPr="00A22632" w:rsidRDefault="003D6AB2" w:rsidP="00367E73">
            <w:pPr>
              <w:pStyle w:val="Concepte"/>
              <w:jc w:val="left"/>
              <w:rPr>
                <w:sz w:val="22"/>
                <w:szCs w:val="22"/>
              </w:rPr>
            </w:pPr>
            <w:r w:rsidRPr="00A22632">
              <w:rPr>
                <w:sz w:val="22"/>
                <w:szCs w:val="22"/>
              </w:rPr>
              <w:fldChar w:fldCharType="begin">
                <w:ffData>
                  <w:name w:val=""/>
                  <w:enabled/>
                  <w:calcOnExit w:val="0"/>
                  <w:textInput/>
                </w:ffData>
              </w:fldChar>
            </w:r>
            <w:r w:rsidRPr="00A22632">
              <w:rPr>
                <w:sz w:val="22"/>
                <w:szCs w:val="22"/>
              </w:rPr>
              <w:instrText xml:space="preserve"> FORMTEXT </w:instrText>
            </w:r>
            <w:r w:rsidRPr="00A22632">
              <w:rPr>
                <w:sz w:val="22"/>
                <w:szCs w:val="22"/>
              </w:rPr>
            </w:r>
            <w:r w:rsidRPr="00A22632">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A22632">
              <w:rPr>
                <w:sz w:val="22"/>
                <w:szCs w:val="22"/>
              </w:rPr>
              <w:fldChar w:fldCharType="end"/>
            </w:r>
          </w:p>
        </w:tc>
      </w:tr>
      <w:tr w:rsidR="003D6AB2" w:rsidRPr="006965F4" w:rsidTr="00E01DE3">
        <w:trPr>
          <w:trHeight w:val="573"/>
        </w:trPr>
        <w:tc>
          <w:tcPr>
            <w:tcW w:w="9358" w:type="dxa"/>
            <w:vAlign w:val="center"/>
          </w:tcPr>
          <w:p w:rsidR="003D6AB2" w:rsidRPr="00810669" w:rsidRDefault="003D6AB2" w:rsidP="003D6AB2">
            <w:pPr>
              <w:pStyle w:val="Concepte"/>
              <w:rPr>
                <w:color w:val="808080" w:themeColor="background1" w:themeShade="80"/>
                <w:szCs w:val="16"/>
                <w:lang w:val="en-GB"/>
              </w:rPr>
            </w:pPr>
            <w:r w:rsidRPr="00810669">
              <w:rPr>
                <w:szCs w:val="16"/>
              </w:rPr>
              <w:t>e) Sempre que estigui justificat i motivat, es podran incloure despeses de coordinació i despeses relacionades amb estades d’investigadors convidats i experts internacionals que es considerin indispensables per a l’execució del projecte.</w:t>
            </w:r>
            <w:r w:rsidR="000D2AB1" w:rsidRPr="00810669">
              <w:rPr>
                <w:color w:val="808080" w:themeColor="background1" w:themeShade="80"/>
                <w:szCs w:val="16"/>
                <w:lang w:val="en-GB"/>
              </w:rPr>
              <w:t xml:space="preserve">/Provided </w:t>
            </w:r>
            <w:r w:rsidR="000D2AB1" w:rsidRPr="00810669">
              <w:rPr>
                <w:rFonts w:eastAsia="Arial" w:cs="Arial"/>
                <w:i/>
                <w:color w:val="7F7F7F" w:themeColor="text1" w:themeTint="80"/>
                <w:szCs w:val="16"/>
                <w:lang w:val="en-GB"/>
              </w:rPr>
              <w:t>it is duly justified and motivated, it may include coordination costs and expenses related to stays of guest re</w:t>
            </w:r>
            <w:r w:rsidR="000D2AB1" w:rsidRPr="00810669">
              <w:rPr>
                <w:color w:val="808080" w:themeColor="background1" w:themeShade="80"/>
                <w:szCs w:val="16"/>
                <w:lang w:val="en-GB"/>
              </w:rPr>
              <w:t>searchers and International experts that are deemed essential for the execution.</w:t>
            </w:r>
          </w:p>
        </w:tc>
      </w:tr>
      <w:tr w:rsidR="003D6AB2" w:rsidRPr="00A22632" w:rsidTr="00E01DE3">
        <w:trPr>
          <w:trHeight w:val="261"/>
        </w:trPr>
        <w:tc>
          <w:tcPr>
            <w:tcW w:w="9358" w:type="dxa"/>
            <w:tcBorders>
              <w:bottom w:val="single" w:sz="4" w:space="0" w:color="auto"/>
            </w:tcBorders>
          </w:tcPr>
          <w:p w:rsidR="00856972" w:rsidRPr="00A22632" w:rsidRDefault="003D6AB2" w:rsidP="00367E73">
            <w:pPr>
              <w:pStyle w:val="Concepte"/>
              <w:jc w:val="left"/>
              <w:rPr>
                <w:sz w:val="22"/>
                <w:szCs w:val="22"/>
              </w:rPr>
            </w:pPr>
            <w:r w:rsidRPr="00A22632">
              <w:rPr>
                <w:sz w:val="22"/>
                <w:szCs w:val="22"/>
              </w:rPr>
              <w:fldChar w:fldCharType="begin">
                <w:ffData>
                  <w:name w:val=""/>
                  <w:enabled/>
                  <w:calcOnExit w:val="0"/>
                  <w:textInput/>
                </w:ffData>
              </w:fldChar>
            </w:r>
            <w:r w:rsidRPr="00A22632">
              <w:rPr>
                <w:sz w:val="22"/>
                <w:szCs w:val="22"/>
              </w:rPr>
              <w:instrText xml:space="preserve"> FORMTEXT </w:instrText>
            </w:r>
            <w:r w:rsidRPr="00A22632">
              <w:rPr>
                <w:sz w:val="22"/>
                <w:szCs w:val="22"/>
              </w:rPr>
            </w:r>
            <w:r w:rsidRPr="00A22632">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A22632">
              <w:rPr>
                <w:sz w:val="22"/>
                <w:szCs w:val="22"/>
              </w:rPr>
              <w:fldChar w:fldCharType="end"/>
            </w:r>
          </w:p>
        </w:tc>
      </w:tr>
      <w:tr w:rsidR="00001EB7" w:rsidRPr="00E328BB" w:rsidTr="00E01DE3">
        <w:trPr>
          <w:trHeight w:val="357"/>
        </w:trPr>
        <w:tc>
          <w:tcPr>
            <w:tcW w:w="9358" w:type="dxa"/>
            <w:tcBorders>
              <w:top w:val="single" w:sz="4" w:space="0" w:color="auto"/>
            </w:tcBorders>
            <w:vAlign w:val="center"/>
          </w:tcPr>
          <w:p w:rsidR="000D2AB1" w:rsidRPr="000D2AB1" w:rsidRDefault="003D6AB2" w:rsidP="000D2AB1">
            <w:pPr>
              <w:pStyle w:val="Concepte"/>
              <w:rPr>
                <w:color w:val="808080" w:themeColor="background1" w:themeShade="80"/>
                <w:sz w:val="20"/>
                <w:lang w:val="en-GB"/>
              </w:rPr>
            </w:pPr>
            <w:r>
              <w:t>f</w:t>
            </w:r>
            <w:r w:rsidR="00001EB7">
              <w:t xml:space="preserve">) </w:t>
            </w:r>
            <w:r>
              <w:t xml:space="preserve">Despeses </w:t>
            </w:r>
            <w:r w:rsidRPr="003D6AB2">
              <w:t>indirectes necessàries per al desenvolupament del projecte (fins a un màxim del 20% del pressupost del projecte).</w:t>
            </w:r>
            <w:r w:rsidR="000D2AB1" w:rsidRPr="000D2AB1">
              <w:rPr>
                <w:color w:val="808080" w:themeColor="background1" w:themeShade="80"/>
                <w:lang w:val="en-GB"/>
              </w:rPr>
              <w:t>/Indirect costs necessary for the development of the project (up to a maximum of 20% of the project budget).</w:t>
            </w:r>
          </w:p>
        </w:tc>
      </w:tr>
      <w:tr w:rsidR="00001EB7" w:rsidRPr="00A22632" w:rsidTr="00E01DE3">
        <w:trPr>
          <w:trHeight w:val="261"/>
        </w:trPr>
        <w:tc>
          <w:tcPr>
            <w:tcW w:w="9358" w:type="dxa"/>
            <w:tcBorders>
              <w:bottom w:val="single" w:sz="4" w:space="0" w:color="auto"/>
            </w:tcBorders>
          </w:tcPr>
          <w:p w:rsidR="001A5CDE" w:rsidRPr="00A22632" w:rsidRDefault="00001EB7" w:rsidP="00C315C3">
            <w:pPr>
              <w:pStyle w:val="Concepte"/>
              <w:jc w:val="left"/>
              <w:rPr>
                <w:sz w:val="22"/>
                <w:szCs w:val="22"/>
              </w:rPr>
            </w:pPr>
            <w:r w:rsidRPr="00A22632">
              <w:rPr>
                <w:sz w:val="22"/>
                <w:szCs w:val="22"/>
              </w:rPr>
              <w:fldChar w:fldCharType="begin">
                <w:ffData>
                  <w:name w:val=""/>
                  <w:enabled/>
                  <w:calcOnExit w:val="0"/>
                  <w:textInput/>
                </w:ffData>
              </w:fldChar>
            </w:r>
            <w:r w:rsidRPr="00A22632">
              <w:rPr>
                <w:sz w:val="22"/>
                <w:szCs w:val="22"/>
              </w:rPr>
              <w:instrText xml:space="preserve"> FORMTEXT </w:instrText>
            </w:r>
            <w:r w:rsidRPr="00A22632">
              <w:rPr>
                <w:sz w:val="22"/>
                <w:szCs w:val="22"/>
              </w:rPr>
            </w:r>
            <w:r w:rsidRPr="00A22632">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A22632">
              <w:rPr>
                <w:sz w:val="22"/>
                <w:szCs w:val="22"/>
              </w:rPr>
              <w:fldChar w:fldCharType="end"/>
            </w:r>
          </w:p>
        </w:tc>
      </w:tr>
      <w:tr w:rsidR="003D6AB2" w:rsidRPr="00A22632" w:rsidTr="00E01DE3">
        <w:trPr>
          <w:trHeight w:val="250"/>
        </w:trPr>
        <w:tc>
          <w:tcPr>
            <w:tcW w:w="9358" w:type="dxa"/>
            <w:tcBorders>
              <w:top w:val="single" w:sz="4" w:space="0" w:color="auto"/>
            </w:tcBorders>
          </w:tcPr>
          <w:p w:rsidR="003D6AB2" w:rsidRPr="000D2AB1" w:rsidRDefault="003D6AB2" w:rsidP="001155A2">
            <w:pPr>
              <w:pStyle w:val="Concepte"/>
              <w:spacing w:before="60" w:line="360" w:lineRule="auto"/>
              <w:jc w:val="left"/>
              <w:rPr>
                <w:color w:val="808080" w:themeColor="background1" w:themeShade="80"/>
                <w:sz w:val="22"/>
                <w:szCs w:val="22"/>
                <w:lang w:val="en-GB"/>
              </w:rPr>
            </w:pPr>
            <w:r w:rsidRPr="003D6AB2">
              <w:t>Import total sol·licitat</w:t>
            </w:r>
            <w:r>
              <w:t>:</w:t>
            </w:r>
            <w:r w:rsidR="001155A2">
              <w:t xml:space="preserve"> </w:t>
            </w:r>
            <w:r w:rsidR="000D2AB1">
              <w:rPr>
                <w:color w:val="808080" w:themeColor="background1" w:themeShade="80"/>
                <w:lang w:val="en-GB"/>
              </w:rPr>
              <w:t>/Total amount requested:</w:t>
            </w:r>
          </w:p>
        </w:tc>
      </w:tr>
      <w:tr w:rsidR="003D6AB2" w:rsidRPr="00A22632" w:rsidTr="00E01DE3">
        <w:trPr>
          <w:trHeight w:val="261"/>
        </w:trPr>
        <w:tc>
          <w:tcPr>
            <w:tcW w:w="9358" w:type="dxa"/>
            <w:tcBorders>
              <w:bottom w:val="single" w:sz="12" w:space="0" w:color="auto"/>
            </w:tcBorders>
          </w:tcPr>
          <w:p w:rsidR="003D6AB2" w:rsidRPr="00A22632" w:rsidRDefault="0060278C" w:rsidP="0060278C">
            <w:pPr>
              <w:pStyle w:val="Concepte"/>
              <w:jc w:val="left"/>
              <w:rPr>
                <w:sz w:val="22"/>
                <w:szCs w:val="22"/>
              </w:rPr>
            </w:pPr>
            <w:r>
              <w:rPr>
                <w:sz w:val="22"/>
                <w:szCs w:val="22"/>
              </w:rPr>
              <w:fldChar w:fldCharType="begin">
                <w:ffData>
                  <w:name w:val=""/>
                  <w:enabled/>
                  <w:calcOnExit w:val="0"/>
                  <w:textInput>
                    <w:type w:val="number"/>
                    <w:maxLength w:val="9"/>
                    <w:format w:val="#.##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DB4A02">
              <w:rPr>
                <w:sz w:val="22"/>
                <w:szCs w:val="22"/>
              </w:rPr>
              <w:t xml:space="preserve"> </w:t>
            </w:r>
            <w:r w:rsidR="001155A2" w:rsidRPr="001155A2">
              <w:rPr>
                <w:sz w:val="22"/>
                <w:szCs w:val="22"/>
              </w:rPr>
              <w:t>€</w:t>
            </w:r>
          </w:p>
        </w:tc>
      </w:tr>
    </w:tbl>
    <w:p w:rsidR="00001EB7" w:rsidRPr="009A0F9F" w:rsidRDefault="00001EB7" w:rsidP="009A0F9F"/>
    <w:sectPr w:rsidR="00001EB7" w:rsidRPr="009A0F9F" w:rsidSect="00D70682">
      <w:headerReference w:type="default" r:id="rId11"/>
      <w:footerReference w:type="default" r:id="rId12"/>
      <w:headerReference w:type="first" r:id="rId13"/>
      <w:footerReference w:type="first" r:id="rId14"/>
      <w:pgSz w:w="11906" w:h="16838" w:code="9"/>
      <w:pgMar w:top="2268" w:right="1134" w:bottom="851" w:left="1701" w:header="570" w:footer="4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416" w:rsidRDefault="00965416">
      <w:r>
        <w:separator/>
      </w:r>
    </w:p>
  </w:endnote>
  <w:endnote w:type="continuationSeparator" w:id="0">
    <w:p w:rsidR="00965416" w:rsidRDefault="0096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CellMar>
        <w:left w:w="0" w:type="dxa"/>
        <w:right w:w="0" w:type="dxa"/>
      </w:tblCellMar>
      <w:tblLook w:val="0000" w:firstRow="0" w:lastRow="0" w:firstColumn="0" w:lastColumn="0" w:noHBand="0" w:noVBand="0"/>
    </w:tblPr>
    <w:tblGrid>
      <w:gridCol w:w="9214"/>
    </w:tblGrid>
    <w:tr w:rsidR="008D3B07" w:rsidRPr="004F315B" w:rsidTr="00FC1D22">
      <w:trPr>
        <w:cantSplit/>
        <w:trHeight w:val="502"/>
      </w:trPr>
      <w:tc>
        <w:tcPr>
          <w:tcW w:w="9214" w:type="dxa"/>
          <w:tcBorders>
            <w:top w:val="single" w:sz="18" w:space="0" w:color="auto"/>
          </w:tcBorders>
        </w:tcPr>
        <w:sdt>
          <w:sdtPr>
            <w:id w:val="-706177282"/>
            <w:docPartObj>
              <w:docPartGallery w:val="Page Numbers (Bottom of Page)"/>
              <w:docPartUnique/>
            </w:docPartObj>
          </w:sdtPr>
          <w:sdtEndPr/>
          <w:sdtContent>
            <w:sdt>
              <w:sdtPr>
                <w:id w:val="-105583385"/>
                <w:docPartObj>
                  <w:docPartGallery w:val="Page Numbers (Top of Page)"/>
                  <w:docPartUnique/>
                </w:docPartObj>
              </w:sdtPr>
              <w:sdtEndPr/>
              <w:sdtContent>
                <w:p w:rsidR="008D3B07" w:rsidRDefault="008D3B07" w:rsidP="008D3B07">
                  <w:pPr>
                    <w:pStyle w:val="Piedepgina"/>
                    <w:jc w:val="right"/>
                  </w:pPr>
                  <w:r w:rsidRPr="0050190A">
                    <w:rPr>
                      <w:bCs/>
                      <w:sz w:val="20"/>
                    </w:rPr>
                    <w:fldChar w:fldCharType="begin"/>
                  </w:r>
                  <w:r w:rsidRPr="0050190A">
                    <w:rPr>
                      <w:bCs/>
                      <w:sz w:val="20"/>
                    </w:rPr>
                    <w:instrText>PAGE</w:instrText>
                  </w:r>
                  <w:r w:rsidRPr="0050190A">
                    <w:rPr>
                      <w:bCs/>
                      <w:sz w:val="20"/>
                    </w:rPr>
                    <w:fldChar w:fldCharType="separate"/>
                  </w:r>
                  <w:r w:rsidR="00B41E81">
                    <w:rPr>
                      <w:bCs/>
                      <w:noProof/>
                      <w:sz w:val="20"/>
                    </w:rPr>
                    <w:t>3</w:t>
                  </w:r>
                  <w:r w:rsidRPr="0050190A">
                    <w:rPr>
                      <w:bCs/>
                      <w:sz w:val="20"/>
                    </w:rPr>
                    <w:fldChar w:fldCharType="end"/>
                  </w:r>
                  <w:r w:rsidRPr="0050190A">
                    <w:rPr>
                      <w:sz w:val="20"/>
                    </w:rPr>
                    <w:t>/</w:t>
                  </w:r>
                  <w:r w:rsidRPr="0050190A">
                    <w:rPr>
                      <w:bCs/>
                      <w:sz w:val="20"/>
                    </w:rPr>
                    <w:fldChar w:fldCharType="begin"/>
                  </w:r>
                  <w:r w:rsidRPr="0050190A">
                    <w:rPr>
                      <w:bCs/>
                      <w:sz w:val="20"/>
                    </w:rPr>
                    <w:instrText>NUMPAGES</w:instrText>
                  </w:r>
                  <w:r w:rsidRPr="0050190A">
                    <w:rPr>
                      <w:bCs/>
                      <w:sz w:val="20"/>
                    </w:rPr>
                    <w:fldChar w:fldCharType="separate"/>
                  </w:r>
                  <w:r w:rsidR="00B41E81">
                    <w:rPr>
                      <w:bCs/>
                      <w:noProof/>
                      <w:sz w:val="20"/>
                    </w:rPr>
                    <w:t>3</w:t>
                  </w:r>
                  <w:r w:rsidRPr="0050190A">
                    <w:rPr>
                      <w:bCs/>
                      <w:sz w:val="20"/>
                    </w:rPr>
                    <w:fldChar w:fldCharType="end"/>
                  </w:r>
                </w:p>
              </w:sdtContent>
            </w:sdt>
          </w:sdtContent>
        </w:sdt>
        <w:p w:rsidR="008D3B07" w:rsidRPr="007D4C26" w:rsidRDefault="008D3B07" w:rsidP="008D3B07">
          <w:pPr>
            <w:pStyle w:val="Piedepgina"/>
          </w:pPr>
        </w:p>
        <w:p w:rsidR="008D3B07" w:rsidRPr="004F315B" w:rsidRDefault="008D3B07" w:rsidP="008D3B07">
          <w:pPr>
            <w:pStyle w:val="clausula-protDades"/>
            <w:rPr>
              <w:vertAlign w:val="superscript"/>
            </w:rPr>
          </w:pPr>
        </w:p>
      </w:tc>
    </w:tr>
  </w:tbl>
  <w:p w:rsidR="008D3B07" w:rsidRDefault="008D3B07" w:rsidP="008D3B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CellMar>
        <w:left w:w="0" w:type="dxa"/>
        <w:right w:w="0" w:type="dxa"/>
      </w:tblCellMar>
      <w:tblLook w:val="0000" w:firstRow="0" w:lastRow="0" w:firstColumn="0" w:lastColumn="0" w:noHBand="0" w:noVBand="0"/>
    </w:tblPr>
    <w:tblGrid>
      <w:gridCol w:w="9214"/>
    </w:tblGrid>
    <w:tr w:rsidR="007D4C26" w:rsidRPr="00E328BB" w:rsidTr="0050190A">
      <w:trPr>
        <w:cantSplit/>
        <w:trHeight w:val="851"/>
      </w:trPr>
      <w:tc>
        <w:tcPr>
          <w:tcW w:w="9214" w:type="dxa"/>
          <w:tcBorders>
            <w:top w:val="single" w:sz="8" w:space="0" w:color="auto"/>
            <w:bottom w:val="single" w:sz="18" w:space="0" w:color="auto"/>
          </w:tcBorders>
        </w:tcPr>
        <w:p w:rsidR="00AC0F71" w:rsidRPr="002421AC" w:rsidRDefault="007D4C26" w:rsidP="00AC0F71">
          <w:pPr>
            <w:pStyle w:val="clausula-protDades"/>
          </w:pPr>
          <w:r w:rsidRPr="004F315B">
            <w:rPr>
              <w:vertAlign w:val="superscript"/>
            </w:rPr>
            <w:t xml:space="preserve">1 </w:t>
          </w:r>
          <w:r w:rsidRPr="003274F0">
            <w:t>Empleneu els diferents apartats d’aquest model d’annex al formulari tot respectant el màxim de pàgines indicat. Tingueu en compte que serà el document que les persones avaluadores de la convocatòria tindran en compte per establir la puntuació del projecte i per tant, expliciteu en cada cas la informació requerida tenint les singularitats pròpies de l’àmbit de recerca prioritari d’aquesta convocatòria en què emmarqueu el projecte.</w:t>
          </w:r>
          <w:r w:rsidR="00AC0F71">
            <w:t>/</w:t>
          </w:r>
          <w:r w:rsidR="00AC0F71" w:rsidRPr="00AC0F71">
            <w:rPr>
              <w:color w:val="808080" w:themeColor="background1" w:themeShade="80"/>
              <w:lang w:val="en-GB"/>
            </w:rPr>
            <w:t>Please complete the various sections of this model annex of the application form ensuring that the maximum number of pages is not exceeded. This document will be used by the evaluators of the call to determine the project score, so please provide all required information taking into account the particularities of the priority research area of this call in which the project is framed.</w:t>
          </w:r>
        </w:p>
      </w:tc>
    </w:tr>
    <w:tr w:rsidR="00F83674" w:rsidRPr="00E328BB" w:rsidTr="0050190A">
      <w:trPr>
        <w:cantSplit/>
        <w:trHeight w:val="502"/>
      </w:trPr>
      <w:tc>
        <w:tcPr>
          <w:tcW w:w="9214" w:type="dxa"/>
          <w:tcBorders>
            <w:top w:val="single" w:sz="18" w:space="0" w:color="auto"/>
          </w:tcBorders>
        </w:tcPr>
        <w:sdt>
          <w:sdtPr>
            <w:id w:val="2088191761"/>
            <w:docPartObj>
              <w:docPartGallery w:val="Page Numbers (Bottom of Page)"/>
              <w:docPartUnique/>
            </w:docPartObj>
          </w:sdtPr>
          <w:sdtEndPr/>
          <w:sdtContent>
            <w:sdt>
              <w:sdtPr>
                <w:id w:val="-1769616900"/>
                <w:docPartObj>
                  <w:docPartGallery w:val="Page Numbers (Top of Page)"/>
                  <w:docPartUnique/>
                </w:docPartObj>
              </w:sdtPr>
              <w:sdtEndPr/>
              <w:sdtContent>
                <w:p w:rsidR="00F83674" w:rsidRPr="004F315B" w:rsidRDefault="0050190A" w:rsidP="000E2059">
                  <w:pPr>
                    <w:pStyle w:val="Piedepgina"/>
                    <w:jc w:val="right"/>
                    <w:rPr>
                      <w:vertAlign w:val="superscript"/>
                    </w:rPr>
                  </w:pPr>
                  <w:r w:rsidRPr="0050190A">
                    <w:rPr>
                      <w:bCs/>
                      <w:sz w:val="20"/>
                    </w:rPr>
                    <w:fldChar w:fldCharType="begin"/>
                  </w:r>
                  <w:r w:rsidRPr="0050190A">
                    <w:rPr>
                      <w:bCs/>
                      <w:sz w:val="20"/>
                    </w:rPr>
                    <w:instrText>PAGE</w:instrText>
                  </w:r>
                  <w:r w:rsidRPr="0050190A">
                    <w:rPr>
                      <w:bCs/>
                      <w:sz w:val="20"/>
                    </w:rPr>
                    <w:fldChar w:fldCharType="separate"/>
                  </w:r>
                  <w:r w:rsidR="00965416">
                    <w:rPr>
                      <w:bCs/>
                      <w:noProof/>
                      <w:sz w:val="20"/>
                    </w:rPr>
                    <w:t>1</w:t>
                  </w:r>
                  <w:r w:rsidRPr="0050190A">
                    <w:rPr>
                      <w:bCs/>
                      <w:sz w:val="20"/>
                    </w:rPr>
                    <w:fldChar w:fldCharType="end"/>
                  </w:r>
                  <w:r w:rsidRPr="0050190A">
                    <w:rPr>
                      <w:sz w:val="20"/>
                    </w:rPr>
                    <w:t>/</w:t>
                  </w:r>
                  <w:r w:rsidRPr="0050190A">
                    <w:rPr>
                      <w:bCs/>
                      <w:sz w:val="20"/>
                    </w:rPr>
                    <w:fldChar w:fldCharType="begin"/>
                  </w:r>
                  <w:r w:rsidRPr="0050190A">
                    <w:rPr>
                      <w:bCs/>
                      <w:sz w:val="20"/>
                    </w:rPr>
                    <w:instrText>NUMPAGES</w:instrText>
                  </w:r>
                  <w:r w:rsidRPr="0050190A">
                    <w:rPr>
                      <w:bCs/>
                      <w:sz w:val="20"/>
                    </w:rPr>
                    <w:fldChar w:fldCharType="separate"/>
                  </w:r>
                  <w:r w:rsidR="00965416">
                    <w:rPr>
                      <w:bCs/>
                      <w:noProof/>
                      <w:sz w:val="20"/>
                    </w:rPr>
                    <w:t>1</w:t>
                  </w:r>
                  <w:r w:rsidRPr="0050190A">
                    <w:rPr>
                      <w:bCs/>
                      <w:sz w:val="20"/>
                    </w:rPr>
                    <w:fldChar w:fldCharType="end"/>
                  </w:r>
                </w:p>
              </w:sdtContent>
            </w:sdt>
          </w:sdtContent>
        </w:sdt>
      </w:tc>
    </w:tr>
  </w:tbl>
  <w:p w:rsidR="00655F07" w:rsidRPr="007D4C26" w:rsidRDefault="00655F07" w:rsidP="007D4C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416" w:rsidRDefault="00965416">
      <w:r>
        <w:separator/>
      </w:r>
    </w:p>
  </w:footnote>
  <w:footnote w:type="continuationSeparator" w:id="0">
    <w:p w:rsidR="00965416" w:rsidRDefault="00965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12C" w:rsidRPr="00FD4AD1" w:rsidRDefault="00536DC2" w:rsidP="00FD4AD1">
    <w:pPr>
      <w:pStyle w:val="Encabezado"/>
    </w:pPr>
    <w:r>
      <w:rPr>
        <w:noProof/>
        <w:sz w:val="20"/>
        <w:lang w:val="es-ES"/>
      </w:rPr>
      <w:drawing>
        <wp:anchor distT="0" distB="0" distL="114300" distR="114300" simplePos="0" relativeHeight="251660288" behindDoc="0" locked="0" layoutInCell="1" allowOverlap="1" wp14:anchorId="791F4FD6" wp14:editId="4146AB78">
          <wp:simplePos x="0" y="0"/>
          <wp:positionH relativeFrom="page">
            <wp:posOffset>1073297</wp:posOffset>
          </wp:positionH>
          <wp:positionV relativeFrom="page">
            <wp:posOffset>359410</wp:posOffset>
          </wp:positionV>
          <wp:extent cx="1547495" cy="168910"/>
          <wp:effectExtent l="0" t="0" r="0" b="2540"/>
          <wp:wrapTopAndBottom/>
          <wp:docPr id="2" name="Imatge 2" descr="Logotip del Departament d'Igualtat i Feminismes. Generalitat de Catalunya" title="Logotip del Departament d'Igualtat i Feminismes. Generalitat de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gualtat_2fu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7495" cy="1689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2B6" w:rsidRDefault="00536DC2">
    <w:pPr>
      <w:spacing w:line="240" w:lineRule="exact"/>
      <w:rPr>
        <w:b/>
      </w:rPr>
    </w:pPr>
    <w:r>
      <w:rPr>
        <w:noProof/>
        <w:lang w:val="es-ES"/>
      </w:rPr>
      <w:drawing>
        <wp:anchor distT="0" distB="0" distL="114300" distR="114300" simplePos="0" relativeHeight="251659264" behindDoc="0" locked="0" layoutInCell="1" allowOverlap="1" wp14:anchorId="55A53690" wp14:editId="3E2B1DC3">
          <wp:simplePos x="0" y="0"/>
          <wp:positionH relativeFrom="page">
            <wp:posOffset>739563</wp:posOffset>
          </wp:positionH>
          <wp:positionV relativeFrom="page">
            <wp:posOffset>338455</wp:posOffset>
          </wp:positionV>
          <wp:extent cx="2995200" cy="324000"/>
          <wp:effectExtent l="0" t="0" r="0" b="0"/>
          <wp:wrapTopAndBottom/>
          <wp:docPr id="5" name="Imatge 5" descr="Logotip del Departament d'Igualtat i Feminismes. Generalitat de Catalunya" title="Logotip del Departament d'Igualtat i Feminismes. Generalitat de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gualtat_1fu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95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27AD5"/>
    <w:multiLevelType w:val="hybridMultilevel"/>
    <w:tmpl w:val="DCE87166"/>
    <w:lvl w:ilvl="0" w:tplc="C8A0396A">
      <w:start w:val="1"/>
      <w:numFmt w:val="lowerLetter"/>
      <w:lvlText w:val="%1)"/>
      <w:lvlJc w:val="left"/>
      <w:pPr>
        <w:ind w:left="720"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oDdoIfozxap1S3U+ADxT0wWBBTFF1mlApP/Itl22x1ppt9Dy7IKxPALG9czSGzUpChOxTgz74XPh8rUNvywSQw==" w:salt="AwO+MIUBlgScCbhLtkDPCQ=="/>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2C1"/>
    <w:rsid w:val="00001EB7"/>
    <w:rsid w:val="00003779"/>
    <w:rsid w:val="0001343A"/>
    <w:rsid w:val="000320DB"/>
    <w:rsid w:val="000334E2"/>
    <w:rsid w:val="00042CEC"/>
    <w:rsid w:val="00052874"/>
    <w:rsid w:val="00067271"/>
    <w:rsid w:val="00067AF1"/>
    <w:rsid w:val="00080587"/>
    <w:rsid w:val="000862F3"/>
    <w:rsid w:val="00094E74"/>
    <w:rsid w:val="000C0334"/>
    <w:rsid w:val="000C24D4"/>
    <w:rsid w:val="000C5B5F"/>
    <w:rsid w:val="000D1D6A"/>
    <w:rsid w:val="000D2AB1"/>
    <w:rsid w:val="000E2059"/>
    <w:rsid w:val="00101C18"/>
    <w:rsid w:val="001150C5"/>
    <w:rsid w:val="001155A2"/>
    <w:rsid w:val="001307AD"/>
    <w:rsid w:val="001404E7"/>
    <w:rsid w:val="00157532"/>
    <w:rsid w:val="00170034"/>
    <w:rsid w:val="00172345"/>
    <w:rsid w:val="00175B55"/>
    <w:rsid w:val="00180B13"/>
    <w:rsid w:val="0018107C"/>
    <w:rsid w:val="001932C1"/>
    <w:rsid w:val="001A5CDE"/>
    <w:rsid w:val="001B38E3"/>
    <w:rsid w:val="001B4042"/>
    <w:rsid w:val="001C0977"/>
    <w:rsid w:val="001C0B40"/>
    <w:rsid w:val="001C2E50"/>
    <w:rsid w:val="001E3492"/>
    <w:rsid w:val="001F5925"/>
    <w:rsid w:val="0020008B"/>
    <w:rsid w:val="00214D88"/>
    <w:rsid w:val="00225903"/>
    <w:rsid w:val="00230087"/>
    <w:rsid w:val="002421AC"/>
    <w:rsid w:val="00285A2B"/>
    <w:rsid w:val="002A0052"/>
    <w:rsid w:val="002A0BB0"/>
    <w:rsid w:val="002A0D93"/>
    <w:rsid w:val="002A24B0"/>
    <w:rsid w:val="002C2267"/>
    <w:rsid w:val="002C6EC8"/>
    <w:rsid w:val="002D6A1C"/>
    <w:rsid w:val="002F73A1"/>
    <w:rsid w:val="00306491"/>
    <w:rsid w:val="0030665B"/>
    <w:rsid w:val="00313C13"/>
    <w:rsid w:val="0031753E"/>
    <w:rsid w:val="003246D3"/>
    <w:rsid w:val="00331C55"/>
    <w:rsid w:val="003322B6"/>
    <w:rsid w:val="00332BF7"/>
    <w:rsid w:val="0034302C"/>
    <w:rsid w:val="00347A58"/>
    <w:rsid w:val="00363A74"/>
    <w:rsid w:val="003714A2"/>
    <w:rsid w:val="003740CF"/>
    <w:rsid w:val="00386062"/>
    <w:rsid w:val="0039059D"/>
    <w:rsid w:val="0039193B"/>
    <w:rsid w:val="00393370"/>
    <w:rsid w:val="003A4574"/>
    <w:rsid w:val="003D25D8"/>
    <w:rsid w:val="003D6AB2"/>
    <w:rsid w:val="003E7541"/>
    <w:rsid w:val="003F04B2"/>
    <w:rsid w:val="003F1D1E"/>
    <w:rsid w:val="003F2350"/>
    <w:rsid w:val="00401277"/>
    <w:rsid w:val="004124B0"/>
    <w:rsid w:val="00443F38"/>
    <w:rsid w:val="00480B1E"/>
    <w:rsid w:val="004B36EA"/>
    <w:rsid w:val="004D2857"/>
    <w:rsid w:val="004D4C4B"/>
    <w:rsid w:val="004E012C"/>
    <w:rsid w:val="004E29C1"/>
    <w:rsid w:val="004F315B"/>
    <w:rsid w:val="0050190A"/>
    <w:rsid w:val="00502A9E"/>
    <w:rsid w:val="00511D3E"/>
    <w:rsid w:val="00521B4C"/>
    <w:rsid w:val="00525913"/>
    <w:rsid w:val="00536DC2"/>
    <w:rsid w:val="00564AE4"/>
    <w:rsid w:val="005656F6"/>
    <w:rsid w:val="00565F6B"/>
    <w:rsid w:val="0057560C"/>
    <w:rsid w:val="00576C61"/>
    <w:rsid w:val="0058090D"/>
    <w:rsid w:val="00597FC1"/>
    <w:rsid w:val="005A281A"/>
    <w:rsid w:val="005A37FA"/>
    <w:rsid w:val="005B377D"/>
    <w:rsid w:val="005C414C"/>
    <w:rsid w:val="005E19D9"/>
    <w:rsid w:val="005E4785"/>
    <w:rsid w:val="005F40C3"/>
    <w:rsid w:val="005F5C51"/>
    <w:rsid w:val="005F68C9"/>
    <w:rsid w:val="005F7432"/>
    <w:rsid w:val="0060278C"/>
    <w:rsid w:val="00606873"/>
    <w:rsid w:val="0061731F"/>
    <w:rsid w:val="00627FA4"/>
    <w:rsid w:val="006314E9"/>
    <w:rsid w:val="00637908"/>
    <w:rsid w:val="00637A69"/>
    <w:rsid w:val="0064076C"/>
    <w:rsid w:val="00642660"/>
    <w:rsid w:val="006445AD"/>
    <w:rsid w:val="006505E1"/>
    <w:rsid w:val="00655F07"/>
    <w:rsid w:val="00657449"/>
    <w:rsid w:val="00690B1B"/>
    <w:rsid w:val="00694188"/>
    <w:rsid w:val="0069437B"/>
    <w:rsid w:val="006965F4"/>
    <w:rsid w:val="006C3334"/>
    <w:rsid w:val="006C4FFD"/>
    <w:rsid w:val="006D15D0"/>
    <w:rsid w:val="006F6574"/>
    <w:rsid w:val="00735766"/>
    <w:rsid w:val="00744FDC"/>
    <w:rsid w:val="007655D3"/>
    <w:rsid w:val="00782F59"/>
    <w:rsid w:val="00783AF5"/>
    <w:rsid w:val="007842F9"/>
    <w:rsid w:val="00797B06"/>
    <w:rsid w:val="007C0F22"/>
    <w:rsid w:val="007C24D3"/>
    <w:rsid w:val="007D1B90"/>
    <w:rsid w:val="007D4C26"/>
    <w:rsid w:val="00810669"/>
    <w:rsid w:val="00810ADB"/>
    <w:rsid w:val="00815F79"/>
    <w:rsid w:val="00822DAD"/>
    <w:rsid w:val="00825A05"/>
    <w:rsid w:val="00856972"/>
    <w:rsid w:val="008915BB"/>
    <w:rsid w:val="008A7EB3"/>
    <w:rsid w:val="008D3B07"/>
    <w:rsid w:val="008E13A1"/>
    <w:rsid w:val="008F2C28"/>
    <w:rsid w:val="00911C40"/>
    <w:rsid w:val="009122A9"/>
    <w:rsid w:val="00920F31"/>
    <w:rsid w:val="0094680C"/>
    <w:rsid w:val="00965416"/>
    <w:rsid w:val="0097358B"/>
    <w:rsid w:val="0098696E"/>
    <w:rsid w:val="009900B1"/>
    <w:rsid w:val="009A0F9F"/>
    <w:rsid w:val="009A3336"/>
    <w:rsid w:val="009A4F8B"/>
    <w:rsid w:val="009A6B4A"/>
    <w:rsid w:val="009B6E46"/>
    <w:rsid w:val="009D13A5"/>
    <w:rsid w:val="009D475F"/>
    <w:rsid w:val="009D623D"/>
    <w:rsid w:val="009D7CB0"/>
    <w:rsid w:val="009E26F6"/>
    <w:rsid w:val="00A00608"/>
    <w:rsid w:val="00A14340"/>
    <w:rsid w:val="00A17B9B"/>
    <w:rsid w:val="00A22632"/>
    <w:rsid w:val="00A244B6"/>
    <w:rsid w:val="00A30575"/>
    <w:rsid w:val="00A34478"/>
    <w:rsid w:val="00A4221B"/>
    <w:rsid w:val="00A42E39"/>
    <w:rsid w:val="00A52AFB"/>
    <w:rsid w:val="00A56531"/>
    <w:rsid w:val="00A636D2"/>
    <w:rsid w:val="00A645DE"/>
    <w:rsid w:val="00A65975"/>
    <w:rsid w:val="00A74D05"/>
    <w:rsid w:val="00A94013"/>
    <w:rsid w:val="00A9656E"/>
    <w:rsid w:val="00AA15C2"/>
    <w:rsid w:val="00AC0F71"/>
    <w:rsid w:val="00AC7FB9"/>
    <w:rsid w:val="00AD5E0B"/>
    <w:rsid w:val="00AF0E38"/>
    <w:rsid w:val="00B00389"/>
    <w:rsid w:val="00B0787D"/>
    <w:rsid w:val="00B15CF9"/>
    <w:rsid w:val="00B41E81"/>
    <w:rsid w:val="00B4432B"/>
    <w:rsid w:val="00B46F6C"/>
    <w:rsid w:val="00B571F2"/>
    <w:rsid w:val="00B60F60"/>
    <w:rsid w:val="00B64401"/>
    <w:rsid w:val="00B837C0"/>
    <w:rsid w:val="00B96E5E"/>
    <w:rsid w:val="00BA040E"/>
    <w:rsid w:val="00BA5ED9"/>
    <w:rsid w:val="00BA6924"/>
    <w:rsid w:val="00BE6287"/>
    <w:rsid w:val="00C01F92"/>
    <w:rsid w:val="00C14DDF"/>
    <w:rsid w:val="00C15806"/>
    <w:rsid w:val="00C15A86"/>
    <w:rsid w:val="00C16A42"/>
    <w:rsid w:val="00C5103B"/>
    <w:rsid w:val="00C5592A"/>
    <w:rsid w:val="00C55C02"/>
    <w:rsid w:val="00C62C15"/>
    <w:rsid w:val="00C7688E"/>
    <w:rsid w:val="00C775FC"/>
    <w:rsid w:val="00C80D1D"/>
    <w:rsid w:val="00C9446C"/>
    <w:rsid w:val="00C96483"/>
    <w:rsid w:val="00CC6BEB"/>
    <w:rsid w:val="00CD2887"/>
    <w:rsid w:val="00CE4EE6"/>
    <w:rsid w:val="00CE5C52"/>
    <w:rsid w:val="00CF113C"/>
    <w:rsid w:val="00CF1277"/>
    <w:rsid w:val="00CF1F9D"/>
    <w:rsid w:val="00D10F1D"/>
    <w:rsid w:val="00D1213E"/>
    <w:rsid w:val="00D24173"/>
    <w:rsid w:val="00D366E4"/>
    <w:rsid w:val="00D4378B"/>
    <w:rsid w:val="00D47F3D"/>
    <w:rsid w:val="00D52944"/>
    <w:rsid w:val="00D555C6"/>
    <w:rsid w:val="00D630B2"/>
    <w:rsid w:val="00D63310"/>
    <w:rsid w:val="00D70682"/>
    <w:rsid w:val="00D833FE"/>
    <w:rsid w:val="00D856EB"/>
    <w:rsid w:val="00D86642"/>
    <w:rsid w:val="00D8681A"/>
    <w:rsid w:val="00D919D8"/>
    <w:rsid w:val="00DA0C58"/>
    <w:rsid w:val="00DA7274"/>
    <w:rsid w:val="00DB4A02"/>
    <w:rsid w:val="00DB66FB"/>
    <w:rsid w:val="00DC256A"/>
    <w:rsid w:val="00DC2FC2"/>
    <w:rsid w:val="00DC3D06"/>
    <w:rsid w:val="00DC56EA"/>
    <w:rsid w:val="00DC6218"/>
    <w:rsid w:val="00DC6594"/>
    <w:rsid w:val="00E01DE3"/>
    <w:rsid w:val="00E169C5"/>
    <w:rsid w:val="00E170A3"/>
    <w:rsid w:val="00E20DC7"/>
    <w:rsid w:val="00E24040"/>
    <w:rsid w:val="00E26D4B"/>
    <w:rsid w:val="00E30593"/>
    <w:rsid w:val="00E328BB"/>
    <w:rsid w:val="00E3398B"/>
    <w:rsid w:val="00E95351"/>
    <w:rsid w:val="00EA4C13"/>
    <w:rsid w:val="00EB07F8"/>
    <w:rsid w:val="00EB5991"/>
    <w:rsid w:val="00EB604E"/>
    <w:rsid w:val="00EC5F5C"/>
    <w:rsid w:val="00EE2CDB"/>
    <w:rsid w:val="00EE32B8"/>
    <w:rsid w:val="00F03F33"/>
    <w:rsid w:val="00F17C53"/>
    <w:rsid w:val="00F21E61"/>
    <w:rsid w:val="00F271F2"/>
    <w:rsid w:val="00F30E7B"/>
    <w:rsid w:val="00F42C93"/>
    <w:rsid w:val="00F4665D"/>
    <w:rsid w:val="00F61D4B"/>
    <w:rsid w:val="00F622CD"/>
    <w:rsid w:val="00F72D18"/>
    <w:rsid w:val="00F83674"/>
    <w:rsid w:val="00F9084F"/>
    <w:rsid w:val="00F90CB3"/>
    <w:rsid w:val="00F926EA"/>
    <w:rsid w:val="00F92E99"/>
    <w:rsid w:val="00F96F2A"/>
    <w:rsid w:val="00FB12B9"/>
    <w:rsid w:val="00FD354D"/>
    <w:rsid w:val="00FD4AD1"/>
    <w:rsid w:val="00FD6FAA"/>
    <w:rsid w:val="00FE217A"/>
    <w:rsid w:val="00FF0F66"/>
  </w:rsids>
  <m:mathPr>
    <m:mathFont m:val="Cambria Math"/>
    <m:brkBin m:val="before"/>
    <m:brkBinSub m:val="--"/>
    <m:smallFrac m:val="0"/>
    <m:dispDef/>
    <m:lMargin m:val="0"/>
    <m:rMargin m:val="0"/>
    <m:defJc m:val="centerGroup"/>
    <m:wrapIndent m:val="1440"/>
    <m:intLim m:val="subSup"/>
    <m:naryLim m:val="undOvr"/>
  </m:mathPr>
  <w:themeFontLang w:val="ca-E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096F14-1032-4179-8B55-95811A6D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olor w:val="000000"/>
      <w:sz w:val="22"/>
      <w:lang w:eastAsia="es-ES"/>
    </w:rPr>
  </w:style>
  <w:style w:type="paragraph" w:styleId="Ttulo1">
    <w:name w:val="heading 1"/>
    <w:aliases w:val="Títol gros"/>
    <w:basedOn w:val="Normal"/>
    <w:next w:val="Normal"/>
    <w:qFormat/>
    <w:locked/>
    <w:pPr>
      <w:keepNext/>
      <w:outlineLvl w:val="0"/>
    </w:pPr>
    <w:rPr>
      <w:b/>
      <w:color w:val="auto"/>
      <w:sz w:val="24"/>
    </w:rPr>
  </w:style>
  <w:style w:type="paragraph" w:styleId="Ttulo2">
    <w:name w:val="heading 2"/>
    <w:aliases w:val="Títol2"/>
    <w:next w:val="Normal"/>
    <w:qFormat/>
    <w:locked/>
    <w:rsid w:val="00F61D4B"/>
    <w:pPr>
      <w:keepNext/>
      <w:spacing w:before="60" w:after="20"/>
      <w:outlineLvl w:val="1"/>
    </w:pPr>
    <w:rPr>
      <w:rFonts w:ascii="Arial" w:hAnsi="Arial"/>
      <w:b/>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cepte">
    <w:name w:val="Concepte"/>
    <w:basedOn w:val="Normal"/>
    <w:pPr>
      <w:jc w:val="both"/>
    </w:pPr>
    <w:rPr>
      <w:color w:val="auto"/>
      <w:sz w:val="16"/>
    </w:rPr>
  </w:style>
  <w:style w:type="character" w:customStyle="1" w:styleId="RespostaCar">
    <w:name w:val="Resposta Car"/>
    <w:basedOn w:val="Fuentedeprrafopredeter"/>
    <w:link w:val="Resposta"/>
    <w:rsid w:val="008E13A1"/>
    <w:rPr>
      <w:rFonts w:ascii="Arial" w:hAnsi="Arial"/>
      <w:w w:val="95"/>
      <w:sz w:val="22"/>
      <w:lang w:val="ca-ES" w:eastAsia="es-ES" w:bidi="ar-SA"/>
    </w:rPr>
  </w:style>
  <w:style w:type="paragraph" w:customStyle="1" w:styleId="Resposta">
    <w:name w:val="Resposta"/>
    <w:basedOn w:val="Normal"/>
    <w:link w:val="RespostaCar"/>
    <w:locked/>
    <w:rsid w:val="008E13A1"/>
    <w:pPr>
      <w:spacing w:line="264" w:lineRule="auto"/>
    </w:pPr>
    <w:rPr>
      <w:color w:val="auto"/>
      <w:w w:val="95"/>
    </w:rPr>
  </w:style>
  <w:style w:type="paragraph" w:customStyle="1" w:styleId="Annex-titol">
    <w:name w:val="Annex-titol"/>
    <w:basedOn w:val="Normal"/>
    <w:rsid w:val="00175B55"/>
    <w:pPr>
      <w:pBdr>
        <w:bottom w:val="single" w:sz="12" w:space="1" w:color="auto"/>
      </w:pBdr>
      <w:spacing w:line="240" w:lineRule="exact"/>
    </w:pPr>
    <w:rPr>
      <w:rFonts w:cs="Arial"/>
      <w:b/>
      <w:bCs/>
      <w:sz w:val="20"/>
    </w:rPr>
  </w:style>
  <w:style w:type="paragraph" w:customStyle="1" w:styleId="Ttol1">
    <w:name w:val="Títol1"/>
    <w:basedOn w:val="Normal"/>
    <w:rsid w:val="00AA15C2"/>
    <w:pPr>
      <w:spacing w:line="264" w:lineRule="auto"/>
      <w:jc w:val="both"/>
    </w:pPr>
    <w:rPr>
      <w:b/>
      <w:color w:val="auto"/>
      <w:sz w:val="24"/>
    </w:rPr>
  </w:style>
  <w:style w:type="paragraph" w:customStyle="1" w:styleId="Notes">
    <w:name w:val="Notes"/>
    <w:rsid w:val="004D2857"/>
    <w:rPr>
      <w:rFonts w:ascii="Arial" w:hAnsi="Arial"/>
      <w:color w:val="000000"/>
      <w:sz w:val="14"/>
      <w:lang w:eastAsia="es-ES"/>
    </w:rPr>
  </w:style>
  <w:style w:type="paragraph" w:customStyle="1" w:styleId="Proves-NO">
    <w:name w:val="Proves-NO"/>
    <w:basedOn w:val="Normal"/>
    <w:link w:val="Proves-NOCar"/>
    <w:rsid w:val="004D2857"/>
    <w:pPr>
      <w:spacing w:line="240" w:lineRule="exact"/>
      <w:jc w:val="both"/>
    </w:pPr>
    <w:rPr>
      <w:rFonts w:cs="Arial"/>
      <w:color w:val="FF6600"/>
      <w:sz w:val="14"/>
      <w:szCs w:val="14"/>
    </w:rPr>
  </w:style>
  <w:style w:type="character" w:customStyle="1" w:styleId="Proves-NOCar">
    <w:name w:val="Proves-NO Car"/>
    <w:basedOn w:val="Fuentedeprrafopredeter"/>
    <w:link w:val="Proves-NO"/>
    <w:rsid w:val="004D2857"/>
    <w:rPr>
      <w:rFonts w:ascii="Arial" w:hAnsi="Arial" w:cs="Arial"/>
      <w:color w:val="FF6600"/>
      <w:sz w:val="14"/>
      <w:szCs w:val="14"/>
      <w:lang w:val="ca-ES" w:eastAsia="es-ES" w:bidi="ar-SA"/>
    </w:rPr>
  </w:style>
  <w:style w:type="paragraph" w:customStyle="1" w:styleId="Epgraf">
    <w:name w:val="Epígraf"/>
    <w:basedOn w:val="Normal"/>
    <w:rsid w:val="00AA15C2"/>
    <w:pPr>
      <w:spacing w:before="80" w:line="264" w:lineRule="auto"/>
      <w:jc w:val="both"/>
    </w:pPr>
    <w:rPr>
      <w:b/>
      <w:color w:val="auto"/>
      <w:sz w:val="20"/>
    </w:rPr>
  </w:style>
  <w:style w:type="character" w:customStyle="1" w:styleId="text-casellaCar">
    <w:name w:val="text-casella Car"/>
    <w:basedOn w:val="RespostaCar"/>
    <w:link w:val="text-casella"/>
    <w:rsid w:val="009D13A5"/>
    <w:rPr>
      <w:rFonts w:ascii="Arial" w:hAnsi="Arial" w:cs="Arial"/>
      <w:w w:val="95"/>
      <w:sz w:val="16"/>
      <w:szCs w:val="16"/>
      <w:lang w:val="ca-ES" w:eastAsia="es-ES" w:bidi="ar-SA"/>
    </w:rPr>
  </w:style>
  <w:style w:type="paragraph" w:customStyle="1" w:styleId="text-casella">
    <w:name w:val="text-casella"/>
    <w:basedOn w:val="Resposta"/>
    <w:link w:val="text-casellaCar"/>
    <w:rsid w:val="009D13A5"/>
    <w:rPr>
      <w:rFonts w:cs="Arial"/>
      <w:sz w:val="16"/>
      <w:szCs w:val="16"/>
    </w:rPr>
  </w:style>
  <w:style w:type="paragraph" w:styleId="Encabezado">
    <w:name w:val="header"/>
    <w:basedOn w:val="Normal"/>
    <w:locked/>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basedOn w:val="Fuentedeprrafopredeter"/>
    <w:rsid w:val="00C01F92"/>
    <w:rPr>
      <w:color w:val="0000FF"/>
      <w:u w:val="single"/>
    </w:rPr>
  </w:style>
  <w:style w:type="paragraph" w:customStyle="1" w:styleId="clausula-protDades">
    <w:name w:val="clausula-protDades"/>
    <w:basedOn w:val="Notes"/>
    <w:autoRedefine/>
    <w:rsid w:val="0050190A"/>
    <w:pPr>
      <w:spacing w:line="276" w:lineRule="auto"/>
    </w:pPr>
    <w:rPr>
      <w:rFonts w:eastAsia="Arial Unicode MS" w:cs="Arial"/>
      <w:sz w:val="16"/>
      <w:szCs w:val="16"/>
    </w:rPr>
  </w:style>
  <w:style w:type="character" w:customStyle="1" w:styleId="PiedepginaCar">
    <w:name w:val="Pie de página Car"/>
    <w:basedOn w:val="Fuentedeprrafopredeter"/>
    <w:link w:val="Piedepgina"/>
    <w:uiPriority w:val="99"/>
    <w:rsid w:val="00C14DDF"/>
    <w:rPr>
      <w:rFonts w:ascii="Arial" w:hAnsi="Arial"/>
      <w:color w:val="000000"/>
      <w:sz w:val="22"/>
      <w:lang w:eastAsia="es-ES"/>
    </w:rPr>
  </w:style>
  <w:style w:type="paragraph" w:styleId="Textodeglobo">
    <w:name w:val="Balloon Text"/>
    <w:basedOn w:val="Normal"/>
    <w:link w:val="TextodegloboCar"/>
    <w:locked/>
    <w:rsid w:val="0069437B"/>
    <w:rPr>
      <w:rFonts w:ascii="Tahoma" w:hAnsi="Tahoma" w:cs="Tahoma"/>
      <w:sz w:val="16"/>
      <w:szCs w:val="16"/>
    </w:rPr>
  </w:style>
  <w:style w:type="character" w:customStyle="1" w:styleId="TextodegloboCar">
    <w:name w:val="Texto de globo Car"/>
    <w:basedOn w:val="Fuentedeprrafopredeter"/>
    <w:link w:val="Textodeglobo"/>
    <w:rsid w:val="0069437B"/>
    <w:rPr>
      <w:rFonts w:ascii="Tahoma" w:hAnsi="Tahoma" w:cs="Tahoma"/>
      <w:color w:val="000000"/>
      <w:sz w:val="16"/>
      <w:szCs w:val="16"/>
      <w:lang w:eastAsia="es-ES"/>
    </w:rPr>
  </w:style>
  <w:style w:type="paragraph" w:styleId="Prrafodelista">
    <w:name w:val="List Paragraph"/>
    <w:basedOn w:val="Normal"/>
    <w:uiPriority w:val="1"/>
    <w:qFormat/>
    <w:rsid w:val="006965F4"/>
    <w:pPr>
      <w:widowControl w:val="0"/>
    </w:pPr>
    <w:rPr>
      <w:rFonts w:asciiTheme="minorHAnsi" w:eastAsiaTheme="minorHAnsi" w:hAnsiTheme="minorHAnsi" w:cstheme="minorBidi"/>
      <w:color w:val="auto"/>
      <w:szCs w:val="22"/>
      <w:lang w:val="en-US" w:eastAsia="en-US"/>
    </w:rPr>
  </w:style>
  <w:style w:type="character" w:styleId="Textodelmarcadordeposicin">
    <w:name w:val="Placeholder Text"/>
    <w:basedOn w:val="Fuentedeprrafopredeter"/>
    <w:uiPriority w:val="99"/>
    <w:semiHidden/>
    <w:rsid w:val="00856972"/>
    <w:rPr>
      <w:color w:val="808080"/>
    </w:rPr>
  </w:style>
  <w:style w:type="paragraph" w:styleId="NormalWeb">
    <w:name w:val="Normal (Web)"/>
    <w:basedOn w:val="Normal"/>
    <w:uiPriority w:val="99"/>
    <w:semiHidden/>
    <w:unhideWhenUsed/>
    <w:rsid w:val="00393370"/>
    <w:pPr>
      <w:spacing w:before="100" w:beforeAutospacing="1" w:after="100" w:afterAutospacing="1"/>
    </w:pPr>
    <w:rPr>
      <w:rFonts w:ascii="Times New Roman" w:hAnsi="Times New Roman"/>
      <w:color w:val="auto"/>
      <w:sz w:val="24"/>
      <w:szCs w:val="24"/>
      <w:lang w:eastAsia="ca-ES"/>
    </w:rPr>
  </w:style>
  <w:style w:type="paragraph" w:customStyle="1" w:styleId="Normal1">
    <w:name w:val="Normal1"/>
    <w:basedOn w:val="Normal"/>
    <w:rsid w:val="00393370"/>
    <w:rPr>
      <w:rFonts w:ascii="Times New Roman" w:hAnsi="Times New Roman"/>
      <w:color w:val="auto"/>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1840">
      <w:bodyDiv w:val="1"/>
      <w:marLeft w:val="0"/>
      <w:marRight w:val="0"/>
      <w:marTop w:val="0"/>
      <w:marBottom w:val="0"/>
      <w:divBdr>
        <w:top w:val="none" w:sz="0" w:space="0" w:color="auto"/>
        <w:left w:val="none" w:sz="0" w:space="0" w:color="auto"/>
        <w:bottom w:val="none" w:sz="0" w:space="0" w:color="auto"/>
        <w:right w:val="none" w:sz="0" w:space="0" w:color="auto"/>
      </w:divBdr>
      <w:divsChild>
        <w:div w:id="1622955568">
          <w:marLeft w:val="0"/>
          <w:marRight w:val="0"/>
          <w:marTop w:val="0"/>
          <w:marBottom w:val="0"/>
          <w:divBdr>
            <w:top w:val="none" w:sz="0" w:space="0" w:color="auto"/>
            <w:left w:val="none" w:sz="0" w:space="0" w:color="auto"/>
            <w:bottom w:val="none" w:sz="0" w:space="0" w:color="auto"/>
            <w:right w:val="none" w:sz="0" w:space="0" w:color="auto"/>
          </w:divBdr>
          <w:divsChild>
            <w:div w:id="752120909">
              <w:marLeft w:val="0"/>
              <w:marRight w:val="0"/>
              <w:marTop w:val="0"/>
              <w:marBottom w:val="0"/>
              <w:divBdr>
                <w:top w:val="single" w:sz="8" w:space="1" w:color="auto"/>
                <w:left w:val="single" w:sz="8" w:space="0" w:color="auto"/>
                <w:bottom w:val="single" w:sz="8" w:space="1" w:color="auto"/>
                <w:right w:val="single" w:sz="8" w:space="4"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46961520M\Downloads\formulari_full_secundari_DIF_2022.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A04045083D0D4F99871630B3210779" ma:contentTypeVersion="2" ma:contentTypeDescription="Crea un document nou" ma:contentTypeScope="" ma:versionID="4db67afe3ba8ca10ba6013bdb171e9ff">
  <xsd:schema xmlns:xsd="http://www.w3.org/2001/XMLSchema" xmlns:xs="http://www.w3.org/2001/XMLSchema" xmlns:p="http://schemas.microsoft.com/office/2006/metadata/properties" xmlns:ns1="http://schemas.microsoft.com/sharepoint/v3" xmlns:ns2="e9cf3e7b-5359-4490-ad35-90ee3af31528" targetNamespace="http://schemas.microsoft.com/office/2006/metadata/properties" ma:root="true" ma:fieldsID="fb27ff1fbebb80b6b0233819f81d60c6" ns1:_="" ns2:_="">
    <xsd:import namespace="http://schemas.microsoft.com/sharepoint/v3"/>
    <xsd:import namespace="e9cf3e7b-5359-4490-ad35-90ee3af3152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inici de la planificació" ma:description="Data d'inici de la planificació és una columna del lloc creada per la característica de publicació. S'utilitza per especificar la data i l'hora en què aquesta pàgina començarà a aparèixer als visitants del lloc." ma:hidden="true" ma:internalName="PublishingStartDate">
      <xsd:simpleType>
        <xsd:restriction base="dms:Unknown"/>
      </xsd:simpleType>
    </xsd:element>
    <xsd:element name="PublishingExpirationDate" ma:index="9" nillable="true" ma:displayName="Data de finalització de la planificació" ma:description="Data de finalització de la planificació és una columna del lloc creada per la característica de publicació. S'utilitza per especificar la data i l'hora en què aquesta pàgina deixarà d'aparèixer als visitants del lloc."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cf3e7b-5359-4490-ad35-90ee3af31528"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D602D-9F5E-4BAD-973E-5E1B58FC56BC}">
  <ds:schemaRefs>
    <ds:schemaRef ds:uri="http://schemas.microsoft.com/sharepoint/v3/contenttype/forms"/>
  </ds:schemaRefs>
</ds:datastoreItem>
</file>

<file path=customXml/itemProps2.xml><?xml version="1.0" encoding="utf-8"?>
<ds:datastoreItem xmlns:ds="http://schemas.openxmlformats.org/officeDocument/2006/customXml" ds:itemID="{937A58AD-D4B9-4CAB-A3EB-AF76859D6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cf3e7b-5359-4490-ad35-90ee3af31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F403C-7700-48BF-AB4B-5970D96820A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D0D261A-CB1C-4FB0-AC59-AEEFACB3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formulari_full_secundari_DIF_2022</Template>
  <TotalTime>0</TotalTime>
  <Pages>3</Pages>
  <Words>1137</Words>
  <Characters>6257</Characters>
  <Application>Microsoft Office Word</Application>
  <DocSecurity>0</DocSecurity>
  <Lines>52</Lines>
  <Paragraphs>14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Plantilla formulari Departament de Polítiques Digitals i Administració Pública</vt:lpstr>
      <vt:lpstr>Plantilla formulari Departament de Polítiques Digitals i Administració Pública</vt:lpstr>
    </vt:vector>
  </TitlesOfParts>
  <Company>Generalitat de Catalunya</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formulari Departament de Polítiques Digitals i Administració Pública</dc:title>
  <dc:creator>Palomar Baget, Núria</dc:creator>
  <cp:lastModifiedBy>Jose De Dios Merida</cp:lastModifiedBy>
  <cp:revision>2</cp:revision>
  <cp:lastPrinted>2018-05-11T11:03:00Z</cp:lastPrinted>
  <dcterms:created xsi:type="dcterms:W3CDTF">2024-02-17T06:24:00Z</dcterms:created>
  <dcterms:modified xsi:type="dcterms:W3CDTF">2024-02-17T06:24:00Z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0x01010090A04045083D0D4F99871630B3210779</vt:lpwstr>
  </property>
</Properties>
</file>