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D117E" w14:textId="30915D73" w:rsidR="00BD6F06" w:rsidRDefault="00BD6F06" w:rsidP="001B30FB">
      <w:pPr>
        <w:pStyle w:val="Textoindependiente"/>
        <w:ind w:left="6505"/>
        <w:rPr>
          <w:rFonts w:ascii="Times New Roman"/>
          <w:i w:val="0"/>
        </w:rPr>
      </w:pPr>
      <w:bookmarkStart w:id="0" w:name="_GoBack"/>
      <w:bookmarkEnd w:id="0"/>
    </w:p>
    <w:p w14:paraId="7364E6D0" w14:textId="77777777" w:rsidR="00CD7E8A" w:rsidRDefault="00CD7E8A">
      <w:pPr>
        <w:pStyle w:val="Textoindependiente"/>
        <w:rPr>
          <w:rFonts w:ascii="Times New Roman"/>
          <w:i w:val="0"/>
        </w:rPr>
      </w:pPr>
    </w:p>
    <w:p w14:paraId="00F7A3D1" w14:textId="77777777" w:rsidR="00CD7E8A" w:rsidRDefault="00CD7E8A">
      <w:pPr>
        <w:pStyle w:val="Textoindependiente"/>
        <w:rPr>
          <w:rFonts w:ascii="Times New Roman"/>
          <w:i w:val="0"/>
        </w:rPr>
      </w:pPr>
    </w:p>
    <w:p w14:paraId="37542BEB" w14:textId="1D7D3F5C" w:rsidR="001B30FB" w:rsidRDefault="001B30FB">
      <w:pPr>
        <w:pStyle w:val="Textoindependiente"/>
        <w:rPr>
          <w:rFonts w:ascii="Times New Roman"/>
          <w:i w:val="0"/>
        </w:rPr>
      </w:pPr>
    </w:p>
    <w:p w14:paraId="3325A98B" w14:textId="03AB6CEC" w:rsidR="001B30FB" w:rsidRDefault="001B30FB">
      <w:pPr>
        <w:pStyle w:val="Textoindependiente"/>
        <w:rPr>
          <w:rFonts w:ascii="Times New Roman"/>
          <w:i w:val="0"/>
        </w:rPr>
      </w:pPr>
    </w:p>
    <w:p w14:paraId="46E61043" w14:textId="60B09704" w:rsidR="00CD7E8A" w:rsidRPr="00B55A08" w:rsidRDefault="0038599C" w:rsidP="1E10212F">
      <w:pPr>
        <w:pStyle w:val="Ttulo1"/>
        <w:spacing w:before="127"/>
        <w:ind w:left="2160"/>
        <w:rPr>
          <w:rFonts w:ascii="Arial" w:hAnsi="Arial" w:cs="Arial"/>
          <w:color w:val="E06C2D"/>
          <w:sz w:val="52"/>
          <w:szCs w:val="52"/>
          <w:lang w:val="es-ES"/>
        </w:rPr>
      </w:pPr>
      <w:bookmarkStart w:id="1" w:name="_Toc55550936"/>
      <w:bookmarkStart w:id="2" w:name="_Toc55766146"/>
      <w:bookmarkStart w:id="3" w:name="_Toc55766456"/>
      <w:bookmarkStart w:id="4" w:name="_Toc55931222"/>
      <w:bookmarkStart w:id="5" w:name="_Toc55938644"/>
      <w:r w:rsidRPr="0038599C">
        <w:rPr>
          <w:rFonts w:ascii="Times New Roman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BE1B876" wp14:editId="4AA2951B">
            <wp:simplePos x="0" y="0"/>
            <wp:positionH relativeFrom="column">
              <wp:posOffset>254635</wp:posOffset>
            </wp:positionH>
            <wp:positionV relativeFrom="paragraph">
              <wp:posOffset>7726</wp:posOffset>
            </wp:positionV>
            <wp:extent cx="794050" cy="794050"/>
            <wp:effectExtent l="0" t="0" r="6350" b="6350"/>
            <wp:wrapNone/>
            <wp:docPr id="2" name="Picture 1" descr="traslacion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raslacionales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50" cy="79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A08">
        <w:rPr>
          <w:rFonts w:ascii="Arial" w:hAnsi="Arial" w:cs="Arial"/>
          <w:color w:val="E06C2D"/>
          <w:sz w:val="52"/>
          <w:szCs w:val="52"/>
          <w:lang w:val="es-ES"/>
        </w:rPr>
        <w:t xml:space="preserve">PROYECTOS </w:t>
      </w:r>
      <w:r w:rsidR="008C4327" w:rsidRPr="00B55A08">
        <w:rPr>
          <w:rFonts w:ascii="Arial" w:hAnsi="Arial" w:cs="Arial"/>
          <w:color w:val="E06C2D"/>
          <w:sz w:val="52"/>
          <w:szCs w:val="52"/>
          <w:lang w:val="es-ES"/>
        </w:rPr>
        <w:t>GENERALES</w:t>
      </w:r>
      <w:r w:rsidR="00CD7E8A" w:rsidRPr="00B55A08">
        <w:rPr>
          <w:rFonts w:ascii="Arial" w:hAnsi="Arial" w:cs="Arial"/>
          <w:color w:val="E06C2D"/>
          <w:sz w:val="52"/>
          <w:szCs w:val="52"/>
          <w:lang w:val="es-ES"/>
        </w:rPr>
        <w:t xml:space="preserve"> </w:t>
      </w:r>
      <w:r w:rsidRPr="00B55A08">
        <w:rPr>
          <w:rFonts w:ascii="Arial" w:hAnsi="Arial" w:cs="Arial"/>
          <w:color w:val="E06C2D"/>
          <w:sz w:val="52"/>
          <w:szCs w:val="52"/>
          <w:lang w:val="es-ES"/>
        </w:rPr>
        <w:t xml:space="preserve">  </w:t>
      </w:r>
      <w:r w:rsidR="00CD7E8A" w:rsidRPr="00B55A08">
        <w:rPr>
          <w:rFonts w:ascii="Arial" w:hAnsi="Arial" w:cs="Arial"/>
          <w:color w:val="E06C2D"/>
          <w:sz w:val="52"/>
          <w:szCs w:val="52"/>
          <w:lang w:val="es-ES"/>
        </w:rPr>
        <w:t>AECC 20</w:t>
      </w:r>
      <w:r w:rsidR="00724EF8" w:rsidRPr="00B55A08">
        <w:rPr>
          <w:rFonts w:ascii="Arial" w:hAnsi="Arial" w:cs="Arial"/>
          <w:color w:val="E06C2D"/>
          <w:sz w:val="52"/>
          <w:szCs w:val="52"/>
          <w:lang w:val="es-ES"/>
        </w:rPr>
        <w:t>2</w:t>
      </w:r>
      <w:bookmarkEnd w:id="1"/>
      <w:bookmarkEnd w:id="2"/>
      <w:bookmarkEnd w:id="3"/>
      <w:bookmarkEnd w:id="4"/>
      <w:bookmarkEnd w:id="5"/>
      <w:r w:rsidR="00E951FB">
        <w:rPr>
          <w:rFonts w:ascii="Arial" w:hAnsi="Arial" w:cs="Arial"/>
          <w:color w:val="E06C2D"/>
          <w:sz w:val="52"/>
          <w:szCs w:val="52"/>
          <w:lang w:val="es-ES"/>
        </w:rPr>
        <w:t>3</w:t>
      </w:r>
    </w:p>
    <w:p w14:paraId="030AC138" w14:textId="77777777" w:rsidR="00BD6F06" w:rsidRPr="00B55A08" w:rsidRDefault="00BD6F06">
      <w:pPr>
        <w:pStyle w:val="Textoindependiente"/>
        <w:rPr>
          <w:i w:val="0"/>
          <w:lang w:val="es-ES"/>
        </w:rPr>
      </w:pPr>
    </w:p>
    <w:p w14:paraId="4EA343E1" w14:textId="77777777" w:rsidR="00BD6F06" w:rsidRPr="00B55A08" w:rsidRDefault="00BD6F06">
      <w:pPr>
        <w:pStyle w:val="Textoindependiente"/>
        <w:rPr>
          <w:i w:val="0"/>
          <w:lang w:val="es-ES"/>
        </w:rPr>
      </w:pPr>
    </w:p>
    <w:p w14:paraId="686FF3F7" w14:textId="77777777" w:rsidR="00BD6F06" w:rsidRPr="00B55A08" w:rsidRDefault="00BD6F06">
      <w:pPr>
        <w:pStyle w:val="Textoindependiente"/>
        <w:spacing w:before="2"/>
        <w:rPr>
          <w:i w:val="0"/>
          <w:sz w:val="25"/>
          <w:lang w:val="es-ES"/>
        </w:rPr>
      </w:pPr>
    </w:p>
    <w:p w14:paraId="29EF4AC9" w14:textId="3E94246A" w:rsidR="00CD7E8A" w:rsidRPr="00B55A08" w:rsidRDefault="00CD7E8A" w:rsidP="00CD7E8A">
      <w:pPr>
        <w:pStyle w:val="Ttulo6"/>
        <w:rPr>
          <w:rFonts w:ascii="Arial" w:hAnsi="Arial" w:cs="Arial"/>
          <w:b/>
          <w:bCs/>
          <w:color w:val="3A6424"/>
          <w:sz w:val="36"/>
          <w:szCs w:val="36"/>
          <w:lang w:val="es-ES"/>
        </w:rPr>
      </w:pPr>
      <w:r w:rsidRPr="00B55A08">
        <w:rPr>
          <w:rFonts w:ascii="Times New Roman" w:hAnsi="Times New Roman"/>
          <w:color w:val="3A6424"/>
          <w:sz w:val="36"/>
          <w:szCs w:val="36"/>
          <w:lang w:val="es-ES"/>
        </w:rPr>
        <w:t xml:space="preserve"> </w:t>
      </w:r>
      <w:r w:rsidR="00944F36" w:rsidRPr="00B55A08">
        <w:rPr>
          <w:rFonts w:ascii="Arial" w:hAnsi="Arial" w:cs="Arial"/>
          <w:b/>
          <w:bCs/>
          <w:color w:val="3A6424"/>
          <w:sz w:val="36"/>
          <w:szCs w:val="36"/>
          <w:lang w:val="es-ES"/>
        </w:rPr>
        <w:t>SCIENTIFIC</w:t>
      </w:r>
      <w:r w:rsidRPr="00B55A08">
        <w:rPr>
          <w:rFonts w:ascii="Arial" w:hAnsi="Arial" w:cs="Arial"/>
          <w:b/>
          <w:bCs/>
          <w:color w:val="3A6424"/>
          <w:sz w:val="36"/>
          <w:szCs w:val="36"/>
          <w:lang w:val="es-ES"/>
        </w:rPr>
        <w:t xml:space="preserve"> PRE-PROPOSAL</w:t>
      </w:r>
    </w:p>
    <w:p w14:paraId="0AC8C9DE" w14:textId="2FDFE632" w:rsidR="00CD7E8A" w:rsidRPr="00B55A08" w:rsidRDefault="00CD7E8A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118B5496" w14:textId="58BDEC93" w:rsidR="00F402DD" w:rsidRDefault="00F402DD" w:rsidP="00F402DD">
      <w:pPr>
        <w:rPr>
          <w:b/>
          <w:bCs/>
          <w:lang w:val="es-ES"/>
        </w:rPr>
      </w:pPr>
      <w:r>
        <w:rPr>
          <w:b/>
          <w:bCs/>
          <w:lang w:val="es-ES"/>
        </w:rPr>
        <w:t>TITLE (IN ENGLISH)</w:t>
      </w:r>
    </w:p>
    <w:p w14:paraId="2938CA2C" w14:textId="77777777" w:rsidR="00F402DD" w:rsidRDefault="00F402DD" w:rsidP="00F402DD">
      <w:pPr>
        <w:rPr>
          <w:b/>
          <w:bCs/>
          <w:lang w:val="es-ES"/>
        </w:rPr>
      </w:pPr>
    </w:p>
    <w:p w14:paraId="02B0BEFF" w14:textId="77777777" w:rsidR="00F402DD" w:rsidRDefault="00F402DD" w:rsidP="00F402DD">
      <w:pPr>
        <w:rPr>
          <w:b/>
          <w:bCs/>
          <w:lang w:val="es-ES"/>
        </w:rPr>
      </w:pPr>
      <w:r>
        <w:rPr>
          <w:b/>
          <w:bCs/>
          <w:lang w:val="es-ES"/>
        </w:rPr>
        <w:t>TÍTULO (EN ESPAÑOL)</w:t>
      </w:r>
    </w:p>
    <w:p w14:paraId="519BFB47" w14:textId="77777777" w:rsidR="00F402DD" w:rsidRDefault="00F402DD" w:rsidP="00F402DD">
      <w:pPr>
        <w:rPr>
          <w:b/>
          <w:bCs/>
          <w:lang w:val="es-ES"/>
        </w:rPr>
      </w:pPr>
    </w:p>
    <w:p w14:paraId="6803A6F0" w14:textId="381D57CC" w:rsidR="00F402DD" w:rsidRDefault="00F402DD" w:rsidP="00F402DD">
      <w:pPr>
        <w:rPr>
          <w:b/>
          <w:bCs/>
        </w:rPr>
      </w:pPr>
      <w:r>
        <w:rPr>
          <w:b/>
          <w:bCs/>
        </w:rPr>
        <w:t>APPLICANT’S FIRST AND LAST NAME</w:t>
      </w:r>
    </w:p>
    <w:p w14:paraId="482F083E" w14:textId="77777777" w:rsidR="00F402DD" w:rsidRDefault="00F402DD" w:rsidP="00F402DD">
      <w:pPr>
        <w:rPr>
          <w:b/>
          <w:bCs/>
        </w:rPr>
      </w:pPr>
    </w:p>
    <w:p w14:paraId="4F5C1E7F" w14:textId="77777777" w:rsidR="00F402DD" w:rsidRDefault="00F402DD" w:rsidP="00F402DD">
      <w:pPr>
        <w:rPr>
          <w:b/>
          <w:bCs/>
        </w:rPr>
      </w:pPr>
      <w:r>
        <w:rPr>
          <w:b/>
          <w:bCs/>
        </w:rPr>
        <w:t>RESEARCH CENTRE</w:t>
      </w:r>
    </w:p>
    <w:p w14:paraId="0E4E2BDB" w14:textId="77777777" w:rsidR="00B07AD0" w:rsidRDefault="00B07AD0" w:rsidP="00F402DD">
      <w:pPr>
        <w:rPr>
          <w:b/>
          <w:bCs/>
        </w:rPr>
      </w:pPr>
    </w:p>
    <w:p w14:paraId="45683CEE" w14:textId="6928561A" w:rsidR="00B07AD0" w:rsidRDefault="00B07AD0" w:rsidP="00F402DD">
      <w:pPr>
        <w:rPr>
          <w:b/>
          <w:bCs/>
        </w:rPr>
      </w:pPr>
      <w:r>
        <w:rPr>
          <w:b/>
          <w:bCs/>
        </w:rPr>
        <w:t>KEYWORDS</w:t>
      </w:r>
    </w:p>
    <w:p w14:paraId="1C0ABE2A" w14:textId="77777777" w:rsidR="00F402DD" w:rsidRDefault="00F402DD" w:rsidP="00F402DD">
      <w:pPr>
        <w:rPr>
          <w:b/>
          <w:bCs/>
        </w:rPr>
      </w:pPr>
    </w:p>
    <w:p w14:paraId="632E046F" w14:textId="77777777" w:rsidR="00F402DD" w:rsidRDefault="00F402DD" w:rsidP="00F402DD">
      <w:pPr>
        <w:rPr>
          <w:b/>
          <w:bCs/>
        </w:rPr>
      </w:pPr>
      <w:r>
        <w:rPr>
          <w:b/>
          <w:bCs/>
        </w:rPr>
        <w:t>ANSWER THE FOLLOWING QUESTIONS:</w:t>
      </w:r>
    </w:p>
    <w:p w14:paraId="776CF27C" w14:textId="77777777" w:rsidR="00F402DD" w:rsidRDefault="00F402DD" w:rsidP="00F402DD">
      <w:pPr>
        <w:ind w:firstLine="360"/>
        <w:rPr>
          <w:b/>
          <w:bCs/>
        </w:rPr>
      </w:pPr>
      <w:r>
        <w:rPr>
          <w:b/>
          <w:bCs/>
        </w:rPr>
        <w:t>- Have you been previously awarded an FC AECC grant? If so, please, specify the name of the call.</w:t>
      </w:r>
    </w:p>
    <w:p w14:paraId="299F68EC" w14:textId="77777777" w:rsidR="00F402DD" w:rsidRDefault="00F402DD" w:rsidP="00F402DD">
      <w:pPr>
        <w:ind w:firstLine="360"/>
        <w:rPr>
          <w:b/>
          <w:bCs/>
        </w:rPr>
      </w:pPr>
      <w:r>
        <w:rPr>
          <w:b/>
          <w:bCs/>
        </w:rPr>
        <w:t>- Is this proposal the continuation of a project previously funded by FC AECC?</w:t>
      </w:r>
    </w:p>
    <w:p w14:paraId="6388F289" w14:textId="77777777" w:rsidR="00F402DD" w:rsidRDefault="00F402DD" w:rsidP="00F402DD">
      <w:pPr>
        <w:ind w:firstLine="360"/>
        <w:rPr>
          <w:b/>
          <w:bCs/>
        </w:rPr>
      </w:pPr>
      <w:r>
        <w:rPr>
          <w:b/>
          <w:bCs/>
        </w:rPr>
        <w:t>- Has this proposal been previously submitted to an FC AECC call? If so, please, clarify the differences.</w:t>
      </w:r>
    </w:p>
    <w:p w14:paraId="3B8EDF69" w14:textId="77777777" w:rsidR="00D5404B" w:rsidRDefault="00D5404B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595EDA0D" w14:textId="77777777" w:rsidR="00F402DD" w:rsidRDefault="00F402DD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7BD6793B" w14:textId="77777777" w:rsidR="00F402DD" w:rsidRDefault="00F402DD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4E07F967" w14:textId="77777777" w:rsidR="00F402DD" w:rsidRDefault="00F402DD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22E1B524" w14:textId="77777777" w:rsidR="00F402DD" w:rsidRDefault="00F402DD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6C3FD900" w14:textId="77777777" w:rsidR="001032CD" w:rsidRDefault="001032CD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427BF1E6" w14:textId="77777777" w:rsidR="00F402DD" w:rsidRPr="00B55A08" w:rsidRDefault="00F402DD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6D4EA2D2" w14:textId="77777777" w:rsidR="00724EF8" w:rsidRPr="001D17C8" w:rsidRDefault="00724EF8" w:rsidP="008D7205">
      <w:pPr>
        <w:pStyle w:val="Prrafodelista"/>
        <w:widowControl/>
        <w:numPr>
          <w:ilvl w:val="0"/>
          <w:numId w:val="8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bookmarkStart w:id="6" w:name="_Hlk20831090"/>
      <w:r w:rsidRPr="001D17C8">
        <w:rPr>
          <w:rFonts w:ascii="Arial" w:eastAsia="Times New Roman" w:hAnsi="Arial" w:cs="Arial"/>
          <w:sz w:val="20"/>
          <w:szCs w:val="20"/>
        </w:rPr>
        <w:t xml:space="preserve">This document must be submitted in </w:t>
      </w:r>
      <w:r w:rsidRPr="001D17C8">
        <w:rPr>
          <w:rFonts w:ascii="Arial" w:eastAsia="Times New Roman" w:hAnsi="Arial" w:cs="Arial"/>
          <w:b/>
          <w:sz w:val="20"/>
          <w:szCs w:val="20"/>
        </w:rPr>
        <w:t>PDF</w:t>
      </w:r>
      <w:r w:rsidRPr="001D17C8">
        <w:rPr>
          <w:rFonts w:ascii="Arial" w:eastAsia="Times New Roman" w:hAnsi="Arial" w:cs="Arial"/>
          <w:sz w:val="20"/>
          <w:szCs w:val="20"/>
        </w:rPr>
        <w:t xml:space="preserve"> format.</w:t>
      </w:r>
    </w:p>
    <w:p w14:paraId="7CC94AD8" w14:textId="61050D06" w:rsidR="00724EF8" w:rsidRPr="001D17C8" w:rsidRDefault="33D9D3EB" w:rsidP="008D7205">
      <w:pPr>
        <w:pStyle w:val="Prrafodelista"/>
        <w:widowControl/>
        <w:numPr>
          <w:ilvl w:val="0"/>
          <w:numId w:val="8"/>
        </w:numPr>
        <w:autoSpaceDE/>
        <w:autoSpaceDN/>
        <w:spacing w:line="240" w:lineRule="auto"/>
        <w:ind w:left="714" w:hanging="357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851B087">
        <w:rPr>
          <w:rFonts w:ascii="Arial" w:eastAsia="Times New Roman" w:hAnsi="Arial" w:cs="Arial"/>
          <w:sz w:val="20"/>
          <w:szCs w:val="20"/>
        </w:rPr>
        <w:t xml:space="preserve">The maximum length of this document should not exceed </w:t>
      </w:r>
      <w:r w:rsidR="00756F4A">
        <w:rPr>
          <w:rFonts w:ascii="Arial" w:eastAsia="Times New Roman" w:hAnsi="Arial" w:cs="Arial"/>
          <w:b/>
          <w:bCs/>
          <w:sz w:val="20"/>
          <w:szCs w:val="20"/>
          <w:u w:val="single"/>
        </w:rPr>
        <w:t>6</w:t>
      </w:r>
      <w:r w:rsidRPr="0851B08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851B087">
        <w:rPr>
          <w:rFonts w:ascii="Arial" w:eastAsia="Times New Roman" w:hAnsi="Arial" w:cs="Arial"/>
          <w:sz w:val="20"/>
          <w:szCs w:val="20"/>
        </w:rPr>
        <w:t>pages including this first page.</w:t>
      </w:r>
    </w:p>
    <w:p w14:paraId="22023B61" w14:textId="77777777" w:rsidR="004C355A" w:rsidRPr="001F0874" w:rsidRDefault="00724EF8" w:rsidP="008D7205">
      <w:pPr>
        <w:pStyle w:val="Prrafodelista"/>
        <w:widowControl/>
        <w:numPr>
          <w:ilvl w:val="0"/>
          <w:numId w:val="8"/>
        </w:numPr>
        <w:autoSpaceDE/>
        <w:autoSpaceDN/>
        <w:spacing w:line="240" w:lineRule="auto"/>
        <w:ind w:left="714" w:hanging="357"/>
        <w:rPr>
          <w:rFonts w:ascii="Arial" w:hAnsi="Arial" w:cs="Arial"/>
          <w:lang w:val="en-GB"/>
        </w:rPr>
      </w:pPr>
      <w:r w:rsidRPr="001F0874">
        <w:rPr>
          <w:rFonts w:ascii="Arial" w:eastAsia="Times New Roman" w:hAnsi="Arial" w:cs="Arial"/>
          <w:sz w:val="20"/>
          <w:szCs w:val="20"/>
        </w:rPr>
        <w:t>It is imperative to use Arial 10, line spacing 1.5, margin 1.27.</w:t>
      </w:r>
      <w:bookmarkEnd w:id="6"/>
      <w:r w:rsidR="004C355A" w:rsidRPr="001F0874">
        <w:rPr>
          <w:rFonts w:ascii="Arial" w:hAnsi="Arial" w:cs="Arial"/>
          <w:lang w:val="en-GB"/>
        </w:rPr>
        <w:br w:type="page"/>
      </w:r>
    </w:p>
    <w:p w14:paraId="6D5174D3" w14:textId="77777777" w:rsidR="00BB21A0" w:rsidRDefault="00BB21A0" w:rsidP="00BB21A0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24"/>
        </w:rPr>
      </w:pPr>
    </w:p>
    <w:p w14:paraId="0FE48D5A" w14:textId="64DDA150" w:rsidR="001929E9" w:rsidRDefault="00BB21A0" w:rsidP="00BB21A0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24"/>
        </w:rPr>
      </w:pPr>
      <w:r w:rsidRPr="003819B8">
        <w:rPr>
          <w:rFonts w:ascii="Arial" w:hAnsi="Arial" w:cs="Arial"/>
          <w:i w:val="0"/>
          <w:color w:val="3A6424"/>
          <w:sz w:val="32"/>
          <w:szCs w:val="24"/>
        </w:rPr>
        <w:t>SECTIONS TO COMPLETE</w:t>
      </w:r>
      <w:r w:rsidR="00F91C80">
        <w:rPr>
          <w:rFonts w:ascii="Arial" w:hAnsi="Arial" w:cs="Arial"/>
          <w:i w:val="0"/>
          <w:color w:val="3A6424"/>
          <w:sz w:val="32"/>
          <w:szCs w:val="24"/>
        </w:rPr>
        <w:t xml:space="preserve"> – CV</w:t>
      </w:r>
      <w:r w:rsidR="00FF5BCC">
        <w:rPr>
          <w:rFonts w:ascii="Arial" w:hAnsi="Arial" w:cs="Arial"/>
          <w:i w:val="0"/>
          <w:color w:val="3A6424"/>
          <w:sz w:val="32"/>
          <w:szCs w:val="24"/>
        </w:rPr>
        <w:t xml:space="preserve"> (MAX. </w:t>
      </w:r>
      <w:r w:rsidR="00345E61">
        <w:rPr>
          <w:rFonts w:ascii="Arial" w:hAnsi="Arial" w:cs="Arial"/>
          <w:i w:val="0"/>
          <w:color w:val="3A6424"/>
          <w:sz w:val="32"/>
          <w:szCs w:val="24"/>
        </w:rPr>
        <w:t>1</w:t>
      </w:r>
      <w:r w:rsidR="00FF5BCC">
        <w:rPr>
          <w:rFonts w:ascii="Arial" w:hAnsi="Arial" w:cs="Arial"/>
          <w:i w:val="0"/>
          <w:color w:val="3A6424"/>
          <w:sz w:val="32"/>
          <w:szCs w:val="24"/>
        </w:rPr>
        <w:t xml:space="preserve"> PAGES)</w:t>
      </w:r>
    </w:p>
    <w:p w14:paraId="5CAFB0EA" w14:textId="1FFBEF8E" w:rsidR="00F91C80" w:rsidRDefault="00F91C80" w:rsidP="00FF5BCC">
      <w:pPr>
        <w:pStyle w:val="Ttulo1"/>
        <w:spacing w:line="360" w:lineRule="auto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SUMMARY OF ACHIEVEMENTS</w:t>
      </w:r>
    </w:p>
    <w:p w14:paraId="1F21E01F" w14:textId="75AF7AE6" w:rsidR="00F91C80" w:rsidRDefault="00F91C80" w:rsidP="00FF5BCC">
      <w:pPr>
        <w:pStyle w:val="Ttulo1"/>
        <w:spacing w:line="360" w:lineRule="auto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TOP 10 </w:t>
      </w:r>
      <w:r w:rsidR="006B0739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FIRST OR </w:t>
      </w:r>
      <w:r w:rsidR="00345E61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CORRESPONDING AUTHOR </w:t>
      </w: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PUBLICATIONS</w:t>
      </w:r>
    </w:p>
    <w:p w14:paraId="202802D8" w14:textId="029B349C" w:rsidR="00F91C80" w:rsidRDefault="00F91C80" w:rsidP="00FF5BCC">
      <w:pPr>
        <w:pStyle w:val="Ttulo1"/>
        <w:spacing w:line="360" w:lineRule="auto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TOP 5 FUNDING GRANTS</w:t>
      </w:r>
    </w:p>
    <w:p w14:paraId="173DE771" w14:textId="20A545BF" w:rsidR="00F91C80" w:rsidRPr="000346F9" w:rsidRDefault="00F91C80" w:rsidP="00FF5BCC">
      <w:pPr>
        <w:pStyle w:val="Ttulo1"/>
        <w:spacing w:line="360" w:lineRule="auto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TOP 3 TRANSFER ACTIVIT</w:t>
      </w:r>
      <w:r w:rsidR="0045075D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IES</w:t>
      </w: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33B6AB26" w14:textId="77777777" w:rsidR="00F91C80" w:rsidRDefault="00F91C80" w:rsidP="00F91C80">
      <w:pPr>
        <w:pStyle w:val="Textoindependiente"/>
        <w:spacing w:before="3"/>
        <w:jc w:val="both"/>
        <w:rPr>
          <w:rFonts w:ascii="Arial" w:hAnsi="Arial" w:cs="Arial"/>
          <w:i w:val="0"/>
          <w:color w:val="3A6424"/>
          <w:sz w:val="32"/>
          <w:szCs w:val="24"/>
        </w:rPr>
      </w:pPr>
    </w:p>
    <w:p w14:paraId="39247C2C" w14:textId="165F03EB" w:rsidR="00F91C80" w:rsidRDefault="00F91C80" w:rsidP="00F91C80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24"/>
        </w:rPr>
      </w:pPr>
      <w:r w:rsidRPr="003819B8">
        <w:rPr>
          <w:rFonts w:ascii="Arial" w:hAnsi="Arial" w:cs="Arial"/>
          <w:i w:val="0"/>
          <w:color w:val="3A6424"/>
          <w:sz w:val="32"/>
          <w:szCs w:val="24"/>
        </w:rPr>
        <w:t>SECTIONS TO COMPLETE</w:t>
      </w:r>
      <w:r>
        <w:rPr>
          <w:rFonts w:ascii="Arial" w:hAnsi="Arial" w:cs="Arial"/>
          <w:i w:val="0"/>
          <w:color w:val="3A6424"/>
          <w:sz w:val="32"/>
          <w:szCs w:val="24"/>
        </w:rPr>
        <w:t xml:space="preserve"> – </w:t>
      </w:r>
      <w:r w:rsidR="00FF5BCC">
        <w:rPr>
          <w:rFonts w:ascii="Arial" w:hAnsi="Arial" w:cs="Arial"/>
          <w:i w:val="0"/>
          <w:color w:val="3A6424"/>
          <w:sz w:val="32"/>
          <w:szCs w:val="24"/>
        </w:rPr>
        <w:t xml:space="preserve">SCIENTIFIC PROPOSAL (MAX. </w:t>
      </w:r>
      <w:r w:rsidR="00F12B87">
        <w:rPr>
          <w:rFonts w:ascii="Arial" w:hAnsi="Arial" w:cs="Arial"/>
          <w:i w:val="0"/>
          <w:color w:val="3A6424"/>
          <w:sz w:val="32"/>
          <w:szCs w:val="24"/>
        </w:rPr>
        <w:t>3</w:t>
      </w:r>
      <w:r w:rsidR="00FF5BCC">
        <w:rPr>
          <w:rFonts w:ascii="Arial" w:hAnsi="Arial" w:cs="Arial"/>
          <w:i w:val="0"/>
          <w:color w:val="3A6424"/>
          <w:sz w:val="32"/>
          <w:szCs w:val="24"/>
        </w:rPr>
        <w:t xml:space="preserve"> PAGES)</w:t>
      </w:r>
    </w:p>
    <w:p w14:paraId="27036AFF" w14:textId="77777777" w:rsidR="00F91C80" w:rsidRPr="00BB21A0" w:rsidRDefault="00F91C80" w:rsidP="00BB21A0">
      <w:pPr>
        <w:pStyle w:val="Textoindependiente"/>
        <w:spacing w:before="3"/>
        <w:jc w:val="center"/>
        <w:rPr>
          <w:rFonts w:ascii="Arial" w:hAnsi="Arial" w:cs="Arial"/>
          <w:i w:val="0"/>
          <w:sz w:val="18"/>
          <w:szCs w:val="22"/>
        </w:rPr>
      </w:pPr>
    </w:p>
    <w:p w14:paraId="02CD03AD" w14:textId="12492C9A" w:rsidR="00EE2696" w:rsidRDefault="00EE2696">
      <w:pPr>
        <w:rPr>
          <w:rFonts w:ascii="Arial" w:hAnsi="Arial" w:cs="Arial"/>
          <w:lang w:val="en-GB"/>
        </w:rPr>
      </w:pPr>
    </w:p>
    <w:p w14:paraId="3B90943A" w14:textId="617E45A8" w:rsidR="006B052B" w:rsidRPr="00FF5BCC" w:rsidRDefault="00812725" w:rsidP="00FF5BCC">
      <w:pPr>
        <w:pStyle w:val="Ttulo1"/>
        <w:spacing w:line="360" w:lineRule="auto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7" w:name="_Toc55938645"/>
      <w:r w:rsidRPr="000346F9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BACKGROUND AND CURRENT STATUS OF THE TOPIC</w:t>
      </w:r>
      <w:r w:rsidR="00E62D84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</w:t>
      </w:r>
      <w:bookmarkEnd w:id="7"/>
      <w:r w:rsidR="00756F4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(MAX. ½ PAGE)</w:t>
      </w:r>
    </w:p>
    <w:p w14:paraId="3AB773B1" w14:textId="02392A00" w:rsidR="00FF5BCC" w:rsidRDefault="00202BF5" w:rsidP="00FF5BCC">
      <w:pPr>
        <w:pStyle w:val="Ttulo1"/>
        <w:spacing w:line="360" w:lineRule="auto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8" w:name="_Toc55938646"/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HYPOTHESIS</w:t>
      </w:r>
      <w:bookmarkEnd w:id="8"/>
      <w:r w:rsidR="00FF5BCC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AND OBJECTIVES (MAX. ½ PAGE)</w:t>
      </w:r>
    </w:p>
    <w:p w14:paraId="5EDEF2F1" w14:textId="157E040D" w:rsidR="00773D1B" w:rsidRDefault="00FF5BCC" w:rsidP="00FF5BCC">
      <w:pPr>
        <w:pStyle w:val="Ttulo1"/>
        <w:spacing w:line="360" w:lineRule="auto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METHODOLOGY</w:t>
      </w:r>
      <w:r w:rsidR="00FA1862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</w:t>
      </w: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(MAX. 1 PAGE)</w:t>
      </w:r>
    </w:p>
    <w:p w14:paraId="63B953A6" w14:textId="06DD6BD5" w:rsidR="00C7638E" w:rsidRPr="00FF5BCC" w:rsidRDefault="00C7638E" w:rsidP="00FF5BCC">
      <w:pPr>
        <w:pStyle w:val="Ttulo1"/>
        <w:spacing w:line="360" w:lineRule="auto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BIBLIOGRAPHY (MAX. ½ PAGE)</w:t>
      </w:r>
    </w:p>
    <w:p w14:paraId="34F53F8F" w14:textId="4BF536A2" w:rsidR="00994681" w:rsidRDefault="00F22EBF" w:rsidP="00FF5BCC">
      <w:pPr>
        <w:pStyle w:val="Ttulo1"/>
        <w:spacing w:line="360" w:lineRule="auto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9" w:name="_Toc55938647"/>
      <w:r w:rsidRPr="00C20983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SOCIAL AND SCIENTIFIC IMPACT OF THE PROPOSAL</w:t>
      </w:r>
      <w:bookmarkEnd w:id="9"/>
      <w:r w:rsidR="00FF5BCC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(MAX. ½ PAGE)</w:t>
      </w:r>
    </w:p>
    <w:p w14:paraId="193DC909" w14:textId="77777777" w:rsidR="00FF5BCC" w:rsidRDefault="00FF5BCC" w:rsidP="00FF5BCC">
      <w:pPr>
        <w:pStyle w:val="Ttulo1"/>
        <w:spacing w:line="360" w:lineRule="auto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</w:p>
    <w:p w14:paraId="76270B06" w14:textId="6F5CD98E" w:rsidR="00994681" w:rsidRPr="00FF5BCC" w:rsidRDefault="00994681" w:rsidP="00FF5BCC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24"/>
        </w:rPr>
      </w:pPr>
      <w:r w:rsidRPr="00FF5BCC">
        <w:rPr>
          <w:rFonts w:ascii="Arial" w:hAnsi="Arial" w:cs="Arial"/>
          <w:i w:val="0"/>
          <w:color w:val="3A6424"/>
          <w:sz w:val="32"/>
          <w:szCs w:val="24"/>
        </w:rPr>
        <w:t>APPLICANT</w:t>
      </w:r>
      <w:r w:rsidR="00514127">
        <w:rPr>
          <w:rFonts w:ascii="Arial" w:hAnsi="Arial" w:cs="Arial"/>
          <w:i w:val="0"/>
          <w:color w:val="3A6424"/>
          <w:sz w:val="32"/>
          <w:szCs w:val="24"/>
        </w:rPr>
        <w:t>’S</w:t>
      </w:r>
      <w:r w:rsidRPr="00FF5BCC">
        <w:rPr>
          <w:rFonts w:ascii="Arial" w:hAnsi="Arial" w:cs="Arial"/>
          <w:i w:val="0"/>
          <w:color w:val="3A6424"/>
          <w:sz w:val="32"/>
          <w:szCs w:val="24"/>
        </w:rPr>
        <w:t xml:space="preserve"> GOOD FAITH STATEMENT</w:t>
      </w:r>
      <w:r w:rsidR="00FF5BCC">
        <w:rPr>
          <w:rFonts w:ascii="Arial" w:hAnsi="Arial" w:cs="Arial"/>
          <w:i w:val="0"/>
          <w:color w:val="3A6424"/>
          <w:sz w:val="32"/>
          <w:szCs w:val="24"/>
        </w:rPr>
        <w:t xml:space="preserve"> (MAX. 1 PAGE)</w:t>
      </w:r>
    </w:p>
    <w:p w14:paraId="52DEEE73" w14:textId="77777777" w:rsidR="00994681" w:rsidRPr="005525A6" w:rsidRDefault="00994681" w:rsidP="0099468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  <w:lang w:val="en-GB"/>
        </w:rPr>
      </w:pPr>
    </w:p>
    <w:p w14:paraId="4D6E82A0" w14:textId="77777777" w:rsidR="00994681" w:rsidRPr="005525A6" w:rsidRDefault="00994681" w:rsidP="009946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23960D97" w14:textId="40EF8FA6" w:rsidR="00994681" w:rsidRPr="005525A6" w:rsidRDefault="00994681" w:rsidP="00994681">
      <w:pPr>
        <w:pStyle w:val="xmsonormal"/>
        <w:shd w:val="clear" w:color="auto" w:fill="FFFFFF" w:themeFill="background1"/>
        <w:spacing w:before="0" w:beforeAutospacing="0" w:after="0" w:afterAutospacing="0"/>
        <w:ind w:right="592"/>
        <w:jc w:val="right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In</w:t>
      </w:r>
      <w:proofErr w:type="gramStart"/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……..</w:t>
      </w:r>
      <w:proofErr w:type="gramEnd"/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at .............................. ................................... 202</w:t>
      </w:r>
      <w:r w:rsidR="000C08A7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3</w:t>
      </w:r>
    </w:p>
    <w:p w14:paraId="4E942F0C" w14:textId="77777777" w:rsidR="00994681" w:rsidRPr="005525A6" w:rsidRDefault="00994681" w:rsidP="009946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25DDCD5B" w14:textId="77777777" w:rsidR="00994681" w:rsidRPr="005525A6" w:rsidRDefault="00994681" w:rsidP="009946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</w:p>
    <w:p w14:paraId="491BE869" w14:textId="77777777" w:rsidR="00994681" w:rsidRPr="005525A6" w:rsidRDefault="00994681" w:rsidP="009946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4EAFE181" w14:textId="77777777" w:rsidR="00994681" w:rsidRPr="005525A6" w:rsidRDefault="00994681" w:rsidP="009946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4C6AF824" w14:textId="18A67B45" w:rsidR="00994681" w:rsidRPr="008D695E" w:rsidRDefault="00994681" w:rsidP="00994681">
      <w:pPr>
        <w:pStyle w:val="xmsonormal"/>
        <w:shd w:val="clear" w:color="auto" w:fill="FFFFFF" w:themeFill="background1"/>
        <w:spacing w:before="0" w:beforeAutospacing="0" w:after="0" w:afterAutospacing="0"/>
        <w:ind w:left="284" w:right="592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Mr./Mrs..................................................................................,ID number</w:t>
      </w:r>
      <w:proofErr w:type="gramStart"/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 ....................................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>,</w:t>
      </w:r>
      <w:proofErr w:type="gramEnd"/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applicant </w:t>
      </w:r>
      <w:r w:rsidR="0068321D">
        <w:rPr>
          <w:rFonts w:ascii="Calibri" w:hAnsi="Calibri"/>
          <w:color w:val="201F1E"/>
          <w:sz w:val="22"/>
          <w:szCs w:val="22"/>
          <w:lang w:val="en-US"/>
        </w:rPr>
        <w:t>of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th</w:t>
      </w:r>
      <w:r w:rsidR="00E269EE">
        <w:rPr>
          <w:rFonts w:ascii="Calibri" w:hAnsi="Calibri"/>
          <w:color w:val="201F1E"/>
          <w:sz w:val="22"/>
          <w:szCs w:val="22"/>
          <w:lang w:val="en-US"/>
        </w:rPr>
        <w:t xml:space="preserve">e </w:t>
      </w:r>
      <w:proofErr w:type="spellStart"/>
      <w:r w:rsidR="00E269EE">
        <w:rPr>
          <w:rFonts w:ascii="Calibri" w:hAnsi="Calibri"/>
          <w:color w:val="201F1E"/>
          <w:sz w:val="22"/>
          <w:szCs w:val="22"/>
          <w:lang w:val="en-US"/>
        </w:rPr>
        <w:t>Proyectos</w:t>
      </w:r>
      <w:proofErr w:type="spellEnd"/>
      <w:r w:rsidR="00E269EE">
        <w:rPr>
          <w:rFonts w:ascii="Calibri" w:hAnsi="Calibri"/>
          <w:color w:val="201F1E"/>
          <w:sz w:val="22"/>
          <w:szCs w:val="22"/>
          <w:lang w:val="en-US"/>
        </w:rPr>
        <w:t xml:space="preserve"> </w:t>
      </w:r>
      <w:proofErr w:type="spellStart"/>
      <w:r w:rsidR="00E269EE">
        <w:rPr>
          <w:rFonts w:ascii="Calibri" w:hAnsi="Calibri"/>
          <w:color w:val="201F1E"/>
          <w:sz w:val="22"/>
          <w:szCs w:val="22"/>
          <w:lang w:val="en-US"/>
        </w:rPr>
        <w:t>Generales</w:t>
      </w:r>
      <w:proofErr w:type="spellEnd"/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AECC</w:t>
      </w:r>
      <w:r w:rsidR="00467C20">
        <w:rPr>
          <w:rFonts w:ascii="Calibri" w:hAnsi="Calibri"/>
          <w:color w:val="201F1E"/>
          <w:sz w:val="22"/>
          <w:szCs w:val="22"/>
          <w:lang w:val="en-US"/>
        </w:rPr>
        <w:t xml:space="preserve"> 2023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Call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, declares not to receive other </w:t>
      </w:r>
      <w:r w:rsidR="007F4F43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awards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 subsidies, income</w:t>
      </w:r>
      <w:r w:rsidR="007F4F43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or resources that f</w:t>
      </w:r>
      <w:r w:rsidR="00E269EE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und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the </w:t>
      </w:r>
      <w:r w:rsidR="00E269EE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goals pursued in the submitted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project.</w:t>
      </w:r>
    </w:p>
    <w:p w14:paraId="3EBE5498" w14:textId="77777777" w:rsidR="00994681" w:rsidRPr="00245FFD" w:rsidRDefault="00994681" w:rsidP="009946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  <w:lang w:val="en-US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26C02B0E" w14:textId="43ACD525" w:rsidR="00994681" w:rsidRDefault="00994681" w:rsidP="00215384">
      <w:pPr>
        <w:pStyle w:val="xmsonormal"/>
        <w:shd w:val="clear" w:color="auto" w:fill="FFFFFF"/>
        <w:spacing w:before="0" w:beforeAutospacing="0" w:after="0" w:afterAutospacing="0"/>
        <w:ind w:left="284" w:right="587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However, the following grants related to this proposal have been </w:t>
      </w:r>
      <w:r w:rsidR="00E269EE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approved for funding or </w:t>
      </w:r>
      <w:r w:rsidR="001F6A96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applied to 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(if </w:t>
      </w:r>
      <w:r w:rsidR="00E269EE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pertinent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). </w:t>
      </w:r>
      <w:r w:rsidRPr="00E269EE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Please, indicate: title of the project, call, year, entity, amount, </w:t>
      </w:r>
      <w:r w:rsidR="007F4F43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the </w:t>
      </w:r>
      <w:r w:rsidRPr="00E269EE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aim of the project, differences and similarities</w:t>
      </w:r>
      <w:r w:rsidR="007F4F43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,</w:t>
      </w:r>
      <w:r w:rsidRPr="00E269EE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and execution period.</w:t>
      </w:r>
    </w:p>
    <w:p w14:paraId="354077C7" w14:textId="77777777" w:rsidR="00994681" w:rsidRDefault="00994681" w:rsidP="00994681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1…………….</w:t>
      </w:r>
    </w:p>
    <w:p w14:paraId="053FCFE8" w14:textId="77777777" w:rsidR="00994681" w:rsidRDefault="00994681" w:rsidP="00994681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2…………….</w:t>
      </w:r>
    </w:p>
    <w:p w14:paraId="7C17BD1C" w14:textId="77777777" w:rsidR="00994681" w:rsidRPr="005525A6" w:rsidRDefault="00994681" w:rsidP="00994681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(…)</w:t>
      </w:r>
    </w:p>
    <w:p w14:paraId="35BEE677" w14:textId="77777777" w:rsidR="00994681" w:rsidRDefault="00994681" w:rsidP="009946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</w:p>
    <w:p w14:paraId="779C307A" w14:textId="77777777" w:rsidR="00994681" w:rsidRPr="005525A6" w:rsidRDefault="00994681" w:rsidP="00994681">
      <w:pPr>
        <w:pStyle w:val="xmsonormal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201F1E"/>
          <w:sz w:val="22"/>
          <w:szCs w:val="22"/>
          <w:lang w:val="en-GB"/>
        </w:rPr>
      </w:pPr>
      <w:r w:rsidRPr="00E269EE">
        <w:rPr>
          <w:rFonts w:ascii="Calibri" w:hAnsi="Calibri"/>
          <w:i/>
          <w:color w:val="201F1E"/>
          <w:sz w:val="22"/>
          <w:szCs w:val="22"/>
          <w:lang w:val="en-GB"/>
        </w:rPr>
        <w:t>Please, describe why the applicant´s profile fits into the call</w:t>
      </w:r>
      <w:r>
        <w:rPr>
          <w:rFonts w:ascii="Calibri" w:hAnsi="Calibri"/>
          <w:color w:val="201F1E"/>
          <w:sz w:val="22"/>
          <w:szCs w:val="22"/>
          <w:lang w:val="en-GB"/>
        </w:rPr>
        <w:t>: …………………….</w:t>
      </w:r>
    </w:p>
    <w:p w14:paraId="3DFCC2F0" w14:textId="77777777" w:rsidR="00994681" w:rsidRPr="005525A6" w:rsidRDefault="00994681" w:rsidP="009946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</w:p>
    <w:p w14:paraId="24CF4C87" w14:textId="77777777" w:rsidR="00994681" w:rsidRPr="005525A6" w:rsidRDefault="00994681" w:rsidP="009946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3FB79AA1" w14:textId="77777777" w:rsidR="00994681" w:rsidRPr="005525A6" w:rsidRDefault="00994681" w:rsidP="00994681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Signature. .............................................</w:t>
      </w:r>
    </w:p>
    <w:p w14:paraId="5ECADE00" w14:textId="181D866D" w:rsidR="00E411D2" w:rsidRPr="003862C9" w:rsidRDefault="00994681" w:rsidP="003862C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sectPr w:rsidR="00E411D2" w:rsidRPr="003862C9" w:rsidSect="003B175A">
      <w:headerReference w:type="default" r:id="rId12"/>
      <w:footerReference w:type="default" r:id="rId13"/>
      <w:footerReference w:type="first" r:id="rId14"/>
      <w:pgSz w:w="11910" w:h="16840"/>
      <w:pgMar w:top="140" w:right="400" w:bottom="280" w:left="1000" w:header="17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F7138" w14:textId="77777777" w:rsidR="00311308" w:rsidRDefault="00311308">
      <w:r>
        <w:separator/>
      </w:r>
    </w:p>
  </w:endnote>
  <w:endnote w:type="continuationSeparator" w:id="0">
    <w:p w14:paraId="775D9535" w14:textId="77777777" w:rsidR="00311308" w:rsidRDefault="00311308">
      <w:r>
        <w:continuationSeparator/>
      </w:r>
    </w:p>
  </w:endnote>
  <w:endnote w:type="continuationNotice" w:id="1">
    <w:p w14:paraId="0534E420" w14:textId="77777777" w:rsidR="00311308" w:rsidRDefault="00311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6F24" w14:textId="243A8B9A" w:rsidR="001F68BC" w:rsidRPr="00124271" w:rsidRDefault="00124271">
    <w:pPr>
      <w:pStyle w:val="Piedepgina"/>
      <w:rPr>
        <w:lang w:val="es-ES_tradnl"/>
      </w:rPr>
    </w:pPr>
    <w:r>
      <w:rPr>
        <w:lang w:val="es-ES_tradnl"/>
      </w:rPr>
      <w:t>Proyectos Generales AECC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3755" w14:textId="149258B4" w:rsidR="00943125" w:rsidRDefault="00943125">
    <w:pPr>
      <w:pStyle w:val="Piedepgina"/>
    </w:pPr>
  </w:p>
  <w:p w14:paraId="5F567F01" w14:textId="19652082" w:rsidR="00943125" w:rsidRDefault="00041786">
    <w:pPr>
      <w:pStyle w:val="Piedepgina"/>
    </w:pPr>
    <w:proofErr w:type="spellStart"/>
    <w:r>
      <w:t>Proyectos</w:t>
    </w:r>
    <w:proofErr w:type="spellEnd"/>
    <w:r>
      <w:t xml:space="preserve"> </w:t>
    </w:r>
    <w:proofErr w:type="spellStart"/>
    <w:r>
      <w:t>Generales</w:t>
    </w:r>
    <w:proofErr w:type="spellEnd"/>
    <w:r>
      <w:t xml:space="preserve"> AECC 2023</w:t>
    </w:r>
  </w:p>
  <w:p w14:paraId="1C9370AE" w14:textId="77777777" w:rsidR="00943125" w:rsidRDefault="009431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A6C8" w14:textId="77777777" w:rsidR="00311308" w:rsidRDefault="00311308">
      <w:r>
        <w:separator/>
      </w:r>
    </w:p>
  </w:footnote>
  <w:footnote w:type="continuationSeparator" w:id="0">
    <w:p w14:paraId="2A6EECE1" w14:textId="77777777" w:rsidR="00311308" w:rsidRDefault="00311308">
      <w:r>
        <w:continuationSeparator/>
      </w:r>
    </w:p>
  </w:footnote>
  <w:footnote w:type="continuationNotice" w:id="1">
    <w:p w14:paraId="29916A5C" w14:textId="77777777" w:rsidR="00311308" w:rsidRDefault="003113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6D1E9" w14:textId="2359E17F" w:rsidR="0045737C" w:rsidRDefault="003B175A" w:rsidP="00511251">
    <w:pPr>
      <w:pStyle w:val="Textoindependiente"/>
      <w:ind w:left="8236"/>
      <w:rPr>
        <w:rFonts w:ascii="Tahoma"/>
        <w:i w:val="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3ED6B76" wp14:editId="65930705">
          <wp:simplePos x="0" y="0"/>
          <wp:positionH relativeFrom="column">
            <wp:posOffset>4219982</wp:posOffset>
          </wp:positionH>
          <wp:positionV relativeFrom="paragraph">
            <wp:posOffset>354103</wp:posOffset>
          </wp:positionV>
          <wp:extent cx="2458085" cy="755650"/>
          <wp:effectExtent l="0" t="0" r="0" b="6350"/>
          <wp:wrapTopAndBottom/>
          <wp:docPr id="3" name="Imagen 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93B"/>
    <w:multiLevelType w:val="hybridMultilevel"/>
    <w:tmpl w:val="D856DB6A"/>
    <w:lvl w:ilvl="0" w:tplc="150842C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6EE536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E6004E74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38821FB0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EFECD41C"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B640512A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315277E4"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E02CA6DE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082CD69E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" w15:restartNumberingAfterBreak="0">
    <w:nsid w:val="09D84D3C"/>
    <w:multiLevelType w:val="hybridMultilevel"/>
    <w:tmpl w:val="81FC4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47"/>
    <w:multiLevelType w:val="hybridMultilevel"/>
    <w:tmpl w:val="9C2CD68C"/>
    <w:lvl w:ilvl="0" w:tplc="57A492F8">
      <w:numFmt w:val="bullet"/>
      <w:lvlText w:val="-"/>
      <w:lvlJc w:val="left"/>
      <w:pPr>
        <w:ind w:left="96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BD7E1E38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ACA00684">
      <w:numFmt w:val="bullet"/>
      <w:lvlText w:val="•"/>
      <w:lvlJc w:val="left"/>
      <w:pPr>
        <w:ind w:left="2873" w:hanging="361"/>
      </w:pPr>
      <w:rPr>
        <w:rFonts w:hint="default"/>
      </w:rPr>
    </w:lvl>
    <w:lvl w:ilvl="3" w:tplc="4ED25154">
      <w:numFmt w:val="bullet"/>
      <w:lvlText w:val="•"/>
      <w:lvlJc w:val="left"/>
      <w:pPr>
        <w:ind w:left="3829" w:hanging="361"/>
      </w:pPr>
      <w:rPr>
        <w:rFonts w:hint="default"/>
      </w:rPr>
    </w:lvl>
    <w:lvl w:ilvl="4" w:tplc="52C6E83E"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970477E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2FEE3FB2">
      <w:numFmt w:val="bullet"/>
      <w:lvlText w:val="•"/>
      <w:lvlJc w:val="left"/>
      <w:pPr>
        <w:ind w:left="6699" w:hanging="361"/>
      </w:pPr>
      <w:rPr>
        <w:rFonts w:hint="default"/>
      </w:rPr>
    </w:lvl>
    <w:lvl w:ilvl="7" w:tplc="01DCD2DE">
      <w:numFmt w:val="bullet"/>
      <w:lvlText w:val="•"/>
      <w:lvlJc w:val="left"/>
      <w:pPr>
        <w:ind w:left="7656" w:hanging="361"/>
      </w:pPr>
      <w:rPr>
        <w:rFonts w:hint="default"/>
      </w:rPr>
    </w:lvl>
    <w:lvl w:ilvl="8" w:tplc="4C34C82A">
      <w:numFmt w:val="bullet"/>
      <w:lvlText w:val="•"/>
      <w:lvlJc w:val="left"/>
      <w:pPr>
        <w:ind w:left="8613" w:hanging="361"/>
      </w:pPr>
      <w:rPr>
        <w:rFonts w:hint="default"/>
      </w:rPr>
    </w:lvl>
  </w:abstractNum>
  <w:abstractNum w:abstractNumId="3" w15:restartNumberingAfterBreak="0">
    <w:nsid w:val="219C0AE1"/>
    <w:multiLevelType w:val="hybridMultilevel"/>
    <w:tmpl w:val="FD62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357"/>
    <w:multiLevelType w:val="hybridMultilevel"/>
    <w:tmpl w:val="D084E7D4"/>
    <w:lvl w:ilvl="0" w:tplc="3552EA9C">
      <w:numFmt w:val="bullet"/>
      <w:lvlText w:val="-"/>
      <w:lvlJc w:val="left"/>
      <w:pPr>
        <w:ind w:left="117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1A4EAA6">
      <w:numFmt w:val="bullet"/>
      <w:lvlText w:val="•"/>
      <w:lvlJc w:val="left"/>
      <w:pPr>
        <w:ind w:left="2110" w:hanging="361"/>
      </w:pPr>
      <w:rPr>
        <w:rFonts w:hint="default"/>
      </w:rPr>
    </w:lvl>
    <w:lvl w:ilvl="2" w:tplc="88EC502A">
      <w:numFmt w:val="bullet"/>
      <w:lvlText w:val="•"/>
      <w:lvlJc w:val="left"/>
      <w:pPr>
        <w:ind w:left="3041" w:hanging="361"/>
      </w:pPr>
      <w:rPr>
        <w:rFonts w:hint="default"/>
      </w:rPr>
    </w:lvl>
    <w:lvl w:ilvl="3" w:tplc="E26E3720">
      <w:numFmt w:val="bullet"/>
      <w:lvlText w:val="•"/>
      <w:lvlJc w:val="left"/>
      <w:pPr>
        <w:ind w:left="3971" w:hanging="361"/>
      </w:pPr>
      <w:rPr>
        <w:rFonts w:hint="default"/>
      </w:rPr>
    </w:lvl>
    <w:lvl w:ilvl="4" w:tplc="56F0CE8C">
      <w:numFmt w:val="bullet"/>
      <w:lvlText w:val="•"/>
      <w:lvlJc w:val="left"/>
      <w:pPr>
        <w:ind w:left="4902" w:hanging="361"/>
      </w:pPr>
      <w:rPr>
        <w:rFonts w:hint="default"/>
      </w:rPr>
    </w:lvl>
    <w:lvl w:ilvl="5" w:tplc="7ECA8FDC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96AA99C0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D5C2183C"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065C38B0">
      <w:numFmt w:val="bullet"/>
      <w:lvlText w:val="•"/>
      <w:lvlJc w:val="left"/>
      <w:pPr>
        <w:ind w:left="8625" w:hanging="361"/>
      </w:pPr>
      <w:rPr>
        <w:rFonts w:hint="default"/>
      </w:rPr>
    </w:lvl>
  </w:abstractNum>
  <w:abstractNum w:abstractNumId="5" w15:restartNumberingAfterBreak="0">
    <w:nsid w:val="3B253569"/>
    <w:multiLevelType w:val="hybridMultilevel"/>
    <w:tmpl w:val="52DC432E"/>
    <w:lvl w:ilvl="0" w:tplc="A7F4D6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6CB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C5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A4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84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6C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01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01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A8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A6BFD"/>
    <w:multiLevelType w:val="hybridMultilevel"/>
    <w:tmpl w:val="42621264"/>
    <w:lvl w:ilvl="0" w:tplc="0C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63003776"/>
    <w:multiLevelType w:val="hybridMultilevel"/>
    <w:tmpl w:val="B29CB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6"/>
    <w:rsid w:val="0000534B"/>
    <w:rsid w:val="00012ACF"/>
    <w:rsid w:val="000346F9"/>
    <w:rsid w:val="00037F2C"/>
    <w:rsid w:val="00041786"/>
    <w:rsid w:val="0008340A"/>
    <w:rsid w:val="00086850"/>
    <w:rsid w:val="00096E2C"/>
    <w:rsid w:val="000A68D5"/>
    <w:rsid w:val="000C08A7"/>
    <w:rsid w:val="000D2A1D"/>
    <w:rsid w:val="000D41B3"/>
    <w:rsid w:val="000E4CBC"/>
    <w:rsid w:val="001032CD"/>
    <w:rsid w:val="00124271"/>
    <w:rsid w:val="00142D70"/>
    <w:rsid w:val="001525A4"/>
    <w:rsid w:val="001929E9"/>
    <w:rsid w:val="001B30FB"/>
    <w:rsid w:val="001B5208"/>
    <w:rsid w:val="001B70EE"/>
    <w:rsid w:val="001C3CD5"/>
    <w:rsid w:val="001C4787"/>
    <w:rsid w:val="001D3D15"/>
    <w:rsid w:val="001F0874"/>
    <w:rsid w:val="001F3611"/>
    <w:rsid w:val="001F68BC"/>
    <w:rsid w:val="001F6A96"/>
    <w:rsid w:val="001F7E7F"/>
    <w:rsid w:val="00202BF5"/>
    <w:rsid w:val="00215384"/>
    <w:rsid w:val="0023286C"/>
    <w:rsid w:val="00236D70"/>
    <w:rsid w:val="0024449D"/>
    <w:rsid w:val="0026705C"/>
    <w:rsid w:val="0026727E"/>
    <w:rsid w:val="002877A3"/>
    <w:rsid w:val="002A7D13"/>
    <w:rsid w:val="002B50D4"/>
    <w:rsid w:val="002C53FC"/>
    <w:rsid w:val="002C60B5"/>
    <w:rsid w:val="002E2743"/>
    <w:rsid w:val="002F7FB4"/>
    <w:rsid w:val="00311308"/>
    <w:rsid w:val="00311864"/>
    <w:rsid w:val="00314F20"/>
    <w:rsid w:val="00315B4C"/>
    <w:rsid w:val="00337228"/>
    <w:rsid w:val="00345E61"/>
    <w:rsid w:val="00346BC6"/>
    <w:rsid w:val="003838E9"/>
    <w:rsid w:val="003854F8"/>
    <w:rsid w:val="0038599C"/>
    <w:rsid w:val="003862C9"/>
    <w:rsid w:val="003A4667"/>
    <w:rsid w:val="003B175A"/>
    <w:rsid w:val="003B6F89"/>
    <w:rsid w:val="003D10D8"/>
    <w:rsid w:val="003D6612"/>
    <w:rsid w:val="00404D96"/>
    <w:rsid w:val="00423F6B"/>
    <w:rsid w:val="00443F00"/>
    <w:rsid w:val="0045075D"/>
    <w:rsid w:val="0045737C"/>
    <w:rsid w:val="00457733"/>
    <w:rsid w:val="004605C2"/>
    <w:rsid w:val="00463E3B"/>
    <w:rsid w:val="00467C20"/>
    <w:rsid w:val="004A51FD"/>
    <w:rsid w:val="004C355A"/>
    <w:rsid w:val="004D0361"/>
    <w:rsid w:val="004D44EE"/>
    <w:rsid w:val="004E6007"/>
    <w:rsid w:val="004E6040"/>
    <w:rsid w:val="004E7C36"/>
    <w:rsid w:val="00511251"/>
    <w:rsid w:val="00514127"/>
    <w:rsid w:val="00547F97"/>
    <w:rsid w:val="00554897"/>
    <w:rsid w:val="00561238"/>
    <w:rsid w:val="00562DDE"/>
    <w:rsid w:val="00572970"/>
    <w:rsid w:val="005A3CA4"/>
    <w:rsid w:val="005F03AA"/>
    <w:rsid w:val="006377F4"/>
    <w:rsid w:val="00660875"/>
    <w:rsid w:val="0068321D"/>
    <w:rsid w:val="00686EC9"/>
    <w:rsid w:val="00696248"/>
    <w:rsid w:val="006A1211"/>
    <w:rsid w:val="006A7EC3"/>
    <w:rsid w:val="006B052B"/>
    <w:rsid w:val="006B0739"/>
    <w:rsid w:val="006B0D31"/>
    <w:rsid w:val="006F79C3"/>
    <w:rsid w:val="007243BE"/>
    <w:rsid w:val="00724EF8"/>
    <w:rsid w:val="00751CBB"/>
    <w:rsid w:val="007537DE"/>
    <w:rsid w:val="00756F4A"/>
    <w:rsid w:val="007706A9"/>
    <w:rsid w:val="00773D1B"/>
    <w:rsid w:val="007B4600"/>
    <w:rsid w:val="007F4F43"/>
    <w:rsid w:val="00811FEB"/>
    <w:rsid w:val="00812725"/>
    <w:rsid w:val="008429D6"/>
    <w:rsid w:val="00852532"/>
    <w:rsid w:val="00880E26"/>
    <w:rsid w:val="00881154"/>
    <w:rsid w:val="008849A3"/>
    <w:rsid w:val="00885E4F"/>
    <w:rsid w:val="008B0ECC"/>
    <w:rsid w:val="008C4327"/>
    <w:rsid w:val="008D7205"/>
    <w:rsid w:val="008E69F5"/>
    <w:rsid w:val="008F03E8"/>
    <w:rsid w:val="00910384"/>
    <w:rsid w:val="0091495F"/>
    <w:rsid w:val="00937AF1"/>
    <w:rsid w:val="00943125"/>
    <w:rsid w:val="00944F36"/>
    <w:rsid w:val="0094585A"/>
    <w:rsid w:val="00961BBA"/>
    <w:rsid w:val="00973DD3"/>
    <w:rsid w:val="009776F0"/>
    <w:rsid w:val="0099164E"/>
    <w:rsid w:val="00994681"/>
    <w:rsid w:val="00994D68"/>
    <w:rsid w:val="009D01A2"/>
    <w:rsid w:val="009D4F3B"/>
    <w:rsid w:val="009E7403"/>
    <w:rsid w:val="00A229B9"/>
    <w:rsid w:val="00A313A1"/>
    <w:rsid w:val="00A34A0D"/>
    <w:rsid w:val="00A54746"/>
    <w:rsid w:val="00A66A3E"/>
    <w:rsid w:val="00A747E1"/>
    <w:rsid w:val="00A8525D"/>
    <w:rsid w:val="00A95003"/>
    <w:rsid w:val="00A9628D"/>
    <w:rsid w:val="00AB345C"/>
    <w:rsid w:val="00AB4A9F"/>
    <w:rsid w:val="00AB7B48"/>
    <w:rsid w:val="00AC0036"/>
    <w:rsid w:val="00AC7B58"/>
    <w:rsid w:val="00AE52C3"/>
    <w:rsid w:val="00B07AD0"/>
    <w:rsid w:val="00B15649"/>
    <w:rsid w:val="00B2481B"/>
    <w:rsid w:val="00B4287F"/>
    <w:rsid w:val="00B458FF"/>
    <w:rsid w:val="00B50BE8"/>
    <w:rsid w:val="00B53525"/>
    <w:rsid w:val="00B55A08"/>
    <w:rsid w:val="00B56985"/>
    <w:rsid w:val="00BA1776"/>
    <w:rsid w:val="00BA5521"/>
    <w:rsid w:val="00BB21A0"/>
    <w:rsid w:val="00BC4623"/>
    <w:rsid w:val="00BD6F06"/>
    <w:rsid w:val="00BE6EAC"/>
    <w:rsid w:val="00BF225B"/>
    <w:rsid w:val="00C20983"/>
    <w:rsid w:val="00C25B25"/>
    <w:rsid w:val="00C26D36"/>
    <w:rsid w:val="00C651F5"/>
    <w:rsid w:val="00C73A1F"/>
    <w:rsid w:val="00C7638E"/>
    <w:rsid w:val="00C86375"/>
    <w:rsid w:val="00C8652E"/>
    <w:rsid w:val="00C87C4A"/>
    <w:rsid w:val="00CC3340"/>
    <w:rsid w:val="00CD7E8A"/>
    <w:rsid w:val="00CF784C"/>
    <w:rsid w:val="00D03956"/>
    <w:rsid w:val="00D22844"/>
    <w:rsid w:val="00D24874"/>
    <w:rsid w:val="00D36621"/>
    <w:rsid w:val="00D5404B"/>
    <w:rsid w:val="00D57E66"/>
    <w:rsid w:val="00D72BC4"/>
    <w:rsid w:val="00D74D71"/>
    <w:rsid w:val="00D75AF0"/>
    <w:rsid w:val="00D82023"/>
    <w:rsid w:val="00D921E7"/>
    <w:rsid w:val="00DC5EFA"/>
    <w:rsid w:val="00DE3964"/>
    <w:rsid w:val="00DE4807"/>
    <w:rsid w:val="00E04313"/>
    <w:rsid w:val="00E25951"/>
    <w:rsid w:val="00E269EE"/>
    <w:rsid w:val="00E32396"/>
    <w:rsid w:val="00E411D2"/>
    <w:rsid w:val="00E62D84"/>
    <w:rsid w:val="00E70D06"/>
    <w:rsid w:val="00E75284"/>
    <w:rsid w:val="00E753BA"/>
    <w:rsid w:val="00E951FB"/>
    <w:rsid w:val="00EB7445"/>
    <w:rsid w:val="00EE2696"/>
    <w:rsid w:val="00EF42FC"/>
    <w:rsid w:val="00F12B87"/>
    <w:rsid w:val="00F22EBF"/>
    <w:rsid w:val="00F402DD"/>
    <w:rsid w:val="00F55FF3"/>
    <w:rsid w:val="00F609D7"/>
    <w:rsid w:val="00F81073"/>
    <w:rsid w:val="00F91C80"/>
    <w:rsid w:val="00FA1862"/>
    <w:rsid w:val="00FA43BC"/>
    <w:rsid w:val="00FC1AFA"/>
    <w:rsid w:val="00FE46D8"/>
    <w:rsid w:val="00FF18B9"/>
    <w:rsid w:val="00FF5BCC"/>
    <w:rsid w:val="05F4E23B"/>
    <w:rsid w:val="0851B087"/>
    <w:rsid w:val="0A06DC16"/>
    <w:rsid w:val="1A71C7DF"/>
    <w:rsid w:val="1E10212F"/>
    <w:rsid w:val="2A69FA00"/>
    <w:rsid w:val="2E31CDEE"/>
    <w:rsid w:val="33D9D3EB"/>
    <w:rsid w:val="4DEDA7FC"/>
    <w:rsid w:val="6B96069D"/>
    <w:rsid w:val="73C82429"/>
    <w:rsid w:val="755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63072"/>
  <w15:docId w15:val="{4F93ED37-F1D0-4802-9782-B57C81E1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pPr>
      <w:spacing w:before="117"/>
      <w:ind w:left="1766"/>
      <w:outlineLvl w:val="0"/>
    </w:pPr>
    <w:rPr>
      <w:sz w:val="68"/>
      <w:szCs w:val="68"/>
    </w:rPr>
  </w:style>
  <w:style w:type="paragraph" w:styleId="Ttulo2">
    <w:name w:val="heading 2"/>
    <w:basedOn w:val="Normal"/>
    <w:uiPriority w:val="1"/>
    <w:qFormat/>
    <w:pPr>
      <w:spacing w:before="85"/>
      <w:ind w:left="15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Ttulo3">
    <w:name w:val="heading 3"/>
    <w:basedOn w:val="Normal"/>
    <w:uiPriority w:val="1"/>
    <w:qFormat/>
    <w:pPr>
      <w:spacing w:before="9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uiPriority w:val="1"/>
    <w:qFormat/>
    <w:pPr>
      <w:spacing w:line="290" w:lineRule="exact"/>
      <w:ind w:left="928" w:hanging="360"/>
      <w:outlineLvl w:val="3"/>
    </w:pPr>
    <w:rPr>
      <w:rFonts w:ascii="Tahoma" w:eastAsia="Tahoma" w:hAnsi="Tahoma" w:cs="Tahoma"/>
      <w:sz w:val="24"/>
      <w:szCs w:val="24"/>
    </w:rPr>
  </w:style>
  <w:style w:type="paragraph" w:styleId="Ttulo5">
    <w:name w:val="heading 5"/>
    <w:basedOn w:val="Normal"/>
    <w:uiPriority w:val="1"/>
    <w:qFormat/>
    <w:pPr>
      <w:ind w:left="152"/>
      <w:outlineLvl w:val="4"/>
    </w:pPr>
    <w:rPr>
      <w:rFonts w:ascii="Tahoma" w:eastAsia="Tahoma" w:hAnsi="Tahoma" w:cs="Tahoma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7E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line="290" w:lineRule="exact"/>
      <w:ind w:left="928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D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D5"/>
    <w:rPr>
      <w:rFonts w:ascii="Calibri" w:eastAsia="Calibri" w:hAnsi="Calibri" w:cs="Calibri"/>
    </w:rPr>
  </w:style>
  <w:style w:type="character" w:styleId="nfasis">
    <w:name w:val="Emphasis"/>
    <w:basedOn w:val="Fuentedeprrafopredeter"/>
    <w:uiPriority w:val="20"/>
    <w:qFormat/>
    <w:rsid w:val="00B15649"/>
    <w:rPr>
      <w:i/>
      <w:iCs/>
    </w:rPr>
  </w:style>
  <w:style w:type="table" w:styleId="Tablaconcuadrcula">
    <w:name w:val="Table Grid"/>
    <w:basedOn w:val="Tablanormal"/>
    <w:uiPriority w:val="39"/>
    <w:rsid w:val="00C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1D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1D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7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787"/>
    <w:rPr>
      <w:rFonts w:ascii="Segoe UI" w:eastAsia="Calibr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7E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TDC">
    <w:name w:val="TOC Heading"/>
    <w:basedOn w:val="Ttulo1"/>
    <w:next w:val="Normal"/>
    <w:uiPriority w:val="39"/>
    <w:unhideWhenUsed/>
    <w:qFormat/>
    <w:rsid w:val="001F7E7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zh-TW"/>
    </w:rPr>
  </w:style>
  <w:style w:type="paragraph" w:styleId="TDC1">
    <w:name w:val="toc 1"/>
    <w:basedOn w:val="Normal"/>
    <w:next w:val="Normal"/>
    <w:autoRedefine/>
    <w:uiPriority w:val="39"/>
    <w:unhideWhenUsed/>
    <w:rsid w:val="001F7E7F"/>
    <w:pPr>
      <w:spacing w:after="100"/>
    </w:pPr>
  </w:style>
  <w:style w:type="paragraph" w:customStyle="1" w:styleId="xmsonormal">
    <w:name w:val="x_msonormal"/>
    <w:basedOn w:val="Normal"/>
    <w:rsid w:val="009946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1"/>
    <w:rsid w:val="00994681"/>
    <w:rPr>
      <w:rFonts w:ascii="Calibri" w:eastAsia="Calibri" w:hAnsi="Calibri" w:cs="Calibri"/>
      <w:sz w:val="68"/>
      <w:szCs w:val="68"/>
    </w:rPr>
  </w:style>
  <w:style w:type="paragraph" w:styleId="Revisin">
    <w:name w:val="Revision"/>
    <w:hidden/>
    <w:uiPriority w:val="99"/>
    <w:semiHidden/>
    <w:rsid w:val="003B175A"/>
    <w:pPr>
      <w:widowControl/>
      <w:autoSpaceDE/>
      <w:autoSpaceDN/>
    </w:pPr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572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29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2970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970"/>
    <w:rPr>
      <w:rFonts w:ascii="Calibri" w:eastAsia="Calibri" w:hAnsi="Calibri" w:cs="Calibri"/>
      <w:b/>
      <w:bCs/>
      <w:sz w:val="20"/>
      <w:szCs w:val="20"/>
    </w:rPr>
  </w:style>
  <w:style w:type="character" w:customStyle="1" w:styleId="Mention">
    <w:name w:val="Mention"/>
    <w:basedOn w:val="Fuentedeprrafopredeter"/>
    <w:uiPriority w:val="99"/>
    <w:unhideWhenUsed/>
    <w:rsid w:val="00C863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8" ma:contentTypeDescription="Crear nuevo documento." ma:contentTypeScope="" ma:versionID="f5f6d42ca8f01851e29057768e7f5265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2c0a84df609eb9a9892fa5f85478bf70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b9ebf54-7a73-4b10-8536-5018220fc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ede178-8cba-4b7d-8913-1e07c499bfbc}" ma:internalName="TaxCatchAll" ma:showField="CatchAllData" ma:web="8ee888c6-13f0-4cff-b107-12928f437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ee888c6-13f0-4cff-b107-12928f437227">
      <UserInfo>
        <DisplayName>Estela De La Fuente Herranz (aecc SEDE CENTRAL)</DisplayName>
        <AccountId>78</AccountId>
        <AccountType/>
      </UserInfo>
    </SharedWithUsers>
    <lcf76f155ced4ddcb4097134ff3c332f xmlns="6788ffbc-cf8a-4181-88c0-9764b2cd5152">
      <Terms xmlns="http://schemas.microsoft.com/office/infopath/2007/PartnerControls"/>
    </lcf76f155ced4ddcb4097134ff3c332f>
    <TaxCatchAll xmlns="8ee888c6-13f0-4cff-b107-12928f4372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6BF1-9297-4E1C-9D07-D1E2AB7C3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91070-D5FF-4068-9B43-D779AC551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49AD1-6B0C-41B5-9366-024026F57E5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www.w3.org/XML/1998/namespace"/>
    <ds:schemaRef ds:uri="6788ffbc-cf8a-4181-88c0-9764b2cd5152"/>
    <ds:schemaRef ds:uri="http://schemas.microsoft.com/office/2006/metadata/properties"/>
    <ds:schemaRef ds:uri="http://schemas.microsoft.com/office/infopath/2007/PartnerControls"/>
    <ds:schemaRef ds:uri="8ee888c6-13f0-4cff-b107-12928f43722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8718FE-4897-4CD8-8B30-12BE9101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VIZÁN SANZ</dc:creator>
  <cp:keywords/>
  <cp:lastModifiedBy>Laura Collado Gomez</cp:lastModifiedBy>
  <cp:revision>2</cp:revision>
  <cp:lastPrinted>2018-10-20T11:15:00Z</cp:lastPrinted>
  <dcterms:created xsi:type="dcterms:W3CDTF">2022-11-14T11:01:00Z</dcterms:created>
  <dcterms:modified xsi:type="dcterms:W3CDTF">2022-11-14T11:01:00Z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2017-10-31T00:00:00Z</vt:filetime>
  </property>
  <property fmtid="{D5CDD505-2E9C-101B-9397-08002B2CF9AE}" pid="5" name="ContentTypeId">
    <vt:lpwstr>0x010100CBA7DB8D9D47954EBE5574F024F0FF61</vt:lpwstr>
  </property>
  <property fmtid="{D5CDD505-2E9C-101B-9397-08002B2CF9AE}" pid="6" name="MediaServiceImageTags">
    <vt:lpwstr/>
  </property>
  <property fmtid="{D5CDD505-2E9C-101B-9397-08002B2CF9AE}" pid="7" name="GrammarlyDocumentId">
    <vt:lpwstr>08920a448fce26f4e444b61fe9452898e6ed9c4a59630b73a5eb683ff81452e2</vt:lpwstr>
  </property>
</Properties>
</file>