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F5" w:rsidRPr="007A5CD1" w:rsidRDefault="00D32B1E" w:rsidP="007A5CD1">
      <w:pPr>
        <w:spacing w:before="360" w:after="120" w:line="240" w:lineRule="auto"/>
        <w:rPr>
          <w:rFonts w:ascii="Arial" w:hAnsi="Arial" w:cs="Arial"/>
          <w:b/>
          <w:sz w:val="20"/>
          <w:lang w:val="en-US"/>
        </w:rPr>
      </w:pPr>
      <w:bookmarkStart w:id="0" w:name="_GoBack"/>
      <w:bookmarkEnd w:id="0"/>
      <w:r w:rsidRPr="007A5CD1">
        <w:rPr>
          <w:rFonts w:ascii="Arial" w:hAnsi="Arial" w:cs="Arial"/>
          <w:b/>
          <w:caps/>
          <w:sz w:val="20"/>
          <w:lang w:val="en-US"/>
        </w:rPr>
        <w:t>Synopsis</w:t>
      </w:r>
      <w:r w:rsidR="001222EA" w:rsidRPr="007A5CD1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7A5CD1">
        <w:rPr>
          <w:rFonts w:ascii="Arial" w:hAnsi="Arial" w:cs="Arial"/>
          <w:sz w:val="20"/>
          <w:lang w:val="en-US"/>
        </w:rPr>
        <w:t>(</w:t>
      </w:r>
      <w:r w:rsidR="007A5CD1" w:rsidRPr="007A5CD1">
        <w:rPr>
          <w:rFonts w:ascii="Arial" w:hAnsi="Arial" w:cs="Arial"/>
          <w:sz w:val="20"/>
          <w:lang w:val="en-US"/>
        </w:rPr>
        <w:t xml:space="preserve">1 page, Arial </w:t>
      </w:r>
      <w:r w:rsidR="00511AEE" w:rsidRPr="007A5CD1">
        <w:rPr>
          <w:rFonts w:ascii="Arial" w:hAnsi="Arial" w:cs="Arial"/>
          <w:sz w:val="20"/>
          <w:lang w:val="en-US"/>
        </w:rPr>
        <w:t>1</w:t>
      </w:r>
      <w:r w:rsidR="007A5CD1" w:rsidRPr="007A5CD1">
        <w:rPr>
          <w:rFonts w:ascii="Arial" w:hAnsi="Arial" w:cs="Arial"/>
          <w:sz w:val="20"/>
          <w:lang w:val="en-US"/>
        </w:rPr>
        <w:t>0</w:t>
      </w:r>
      <w:r w:rsidR="00511AEE" w:rsidRPr="007A5CD1">
        <w:rPr>
          <w:rFonts w:ascii="Arial" w:hAnsi="Arial" w:cs="Arial"/>
          <w:sz w:val="20"/>
          <w:lang w:val="en-US"/>
        </w:rPr>
        <w:t xml:space="preserve"> pt.</w:t>
      </w:r>
      <w:r w:rsidR="001222EA" w:rsidRPr="007A5CD1">
        <w:rPr>
          <w:rFonts w:ascii="Arial" w:hAnsi="Arial" w:cs="Arial"/>
          <w:sz w:val="20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8535"/>
      </w:tblGrid>
      <w:tr w:rsidR="00306ADD" w:rsidRPr="00854F28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306ADD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Pre-proposal application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itle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Acronym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uration</w:t>
            </w:r>
            <w:r w:rsidR="00932175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1C1EBE" w:rsidP="001C1EBE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months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Total funding:</w:t>
            </w:r>
          </w:p>
        </w:tc>
        <w:tc>
          <w:tcPr>
            <w:tcW w:w="8646" w:type="dxa"/>
            <w:vAlign w:val="center"/>
          </w:tcPr>
          <w:p w:rsidR="00854F28" w:rsidRPr="007A5CD1" w:rsidRDefault="00E006AA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€</w:t>
            </w:r>
          </w:p>
        </w:tc>
      </w:tr>
    </w:tbl>
    <w:p w:rsidR="00D81A96" w:rsidRDefault="00D81A96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8532"/>
      </w:tblGrid>
      <w:tr w:rsidR="00FE3281" w:rsidRPr="006A18B9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FE3281" w:rsidRPr="007A5CD1" w:rsidRDefault="004F1AD6" w:rsidP="00092D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Consortium</w:t>
            </w:r>
          </w:p>
        </w:tc>
      </w:tr>
      <w:tr w:rsidR="00477309" w:rsidRPr="00BE7A2A" w:rsidTr="007A5CD1"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477309" w:rsidRPr="007A5CD1" w:rsidRDefault="00477309" w:rsidP="00472F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Regular partners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country, </w:t>
            </w:r>
            <w:r w:rsidR="00262FCC">
              <w:rPr>
                <w:rFonts w:ascii="Arial" w:hAnsi="Arial" w:cs="Arial"/>
                <w:sz w:val="20"/>
                <w:szCs w:val="20"/>
                <w:lang w:val="en-US"/>
              </w:rPr>
              <w:t xml:space="preserve">(one)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5E06" w:rsidRPr="007A5CD1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and type of entity [e.g. university, industry]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Coordinator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2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3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4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5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6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6193" w:rsidRPr="00BE7A2A" w:rsidTr="007A5CD1">
        <w:tc>
          <w:tcPr>
            <w:tcW w:w="1668" w:type="dxa"/>
            <w:vAlign w:val="center"/>
          </w:tcPr>
          <w:p w:rsidR="00726193" w:rsidRPr="007A5CD1" w:rsidRDefault="00726193" w:rsidP="000F2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7</w:t>
            </w:r>
            <w:r w:rsidR="00010C2C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726193" w:rsidRPr="007A5CD1" w:rsidRDefault="007A5CD1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i/>
                <w:color w:val="FF0000"/>
                <w:sz w:val="16"/>
                <w:szCs w:val="20"/>
                <w:lang w:val="en-US"/>
              </w:rPr>
              <w:t>Only in case that an underrepresented country is included, please refer to the call text.</w:t>
            </w:r>
          </w:p>
        </w:tc>
      </w:tr>
      <w:tr w:rsidR="00477309" w:rsidRPr="00BE7A2A" w:rsidTr="007A5CD1">
        <w:tc>
          <w:tcPr>
            <w:tcW w:w="10314" w:type="dxa"/>
            <w:gridSpan w:val="2"/>
            <w:vAlign w:val="center"/>
          </w:tcPr>
          <w:p w:rsidR="00477309" w:rsidRPr="007A5CD1" w:rsidRDefault="00477309" w:rsidP="00127E0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collaborators</w:t>
            </w:r>
            <w:r w:rsidR="006A18B9"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>country, name and institution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77309" w:rsidRPr="00BE7A2A" w:rsidTr="007A5CD1">
        <w:tc>
          <w:tcPr>
            <w:tcW w:w="10314" w:type="dxa"/>
            <w:gridSpan w:val="2"/>
          </w:tcPr>
          <w:p w:rsidR="00477309" w:rsidRPr="00854F28" w:rsidRDefault="00477309" w:rsidP="00BF70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26193" w:rsidRPr="000F2960" w:rsidRDefault="00726193" w:rsidP="00010C2C">
      <w:pPr>
        <w:spacing w:after="60" w:line="240" w:lineRule="auto"/>
        <w:rPr>
          <w:rFonts w:ascii="Arial" w:hAnsi="Arial" w:cs="Arial"/>
          <w:i/>
          <w:color w:val="FF0000"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8532"/>
      </w:tblGrid>
      <w:tr w:rsidR="008A576B" w:rsidRPr="00C866D5" w:rsidTr="007A5CD1">
        <w:tc>
          <w:tcPr>
            <w:tcW w:w="10314" w:type="dxa"/>
            <w:gridSpan w:val="2"/>
            <w:shd w:val="clear" w:color="auto" w:fill="B8CCE4" w:themeFill="accent1" w:themeFillTint="66"/>
          </w:tcPr>
          <w:p w:rsidR="008A576B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B81526" w:rsidRPr="007A5CD1">
              <w:rPr>
                <w:rFonts w:ascii="Arial" w:hAnsi="Arial" w:cs="Arial"/>
                <w:b/>
                <w:sz w:val="20"/>
                <w:lang w:val="en-US"/>
              </w:rPr>
              <w:t>ummary</w:t>
            </w:r>
          </w:p>
        </w:tc>
      </w:tr>
      <w:tr w:rsidR="00C243B0" w:rsidRPr="00C866D5" w:rsidTr="007A5CD1">
        <w:tc>
          <w:tcPr>
            <w:tcW w:w="1668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Disease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(</w:t>
            </w:r>
            <w:r w:rsidRPr="007A5CD1">
              <w:rPr>
                <w:rFonts w:ascii="Arial" w:hAnsi="Arial" w:cs="Arial"/>
                <w:sz w:val="20"/>
                <w:lang w:val="en-US"/>
              </w:rPr>
              <w:t>s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)</w:t>
            </w:r>
            <w:r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866D5" w:rsidRPr="00C866D5" w:rsidTr="007A5CD1">
        <w:tc>
          <w:tcPr>
            <w:tcW w:w="1668" w:type="dxa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Keywords</w:t>
            </w:r>
            <w:r w:rsidR="00C243B0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817" w:rsidRPr="00BE7A2A" w:rsidTr="007A5CD1">
        <w:tc>
          <w:tcPr>
            <w:tcW w:w="10314" w:type="dxa"/>
            <w:gridSpan w:val="2"/>
          </w:tcPr>
          <w:p w:rsidR="00A82817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Please provide a s</w:t>
            </w:r>
            <w:r w:rsidRPr="001B4EAF">
              <w:rPr>
                <w:rFonts w:ascii="Arial" w:hAnsi="Arial" w:cs="Arial"/>
                <w:i/>
                <w:sz w:val="20"/>
                <w:lang w:val="en-US"/>
              </w:rPr>
              <w:t>cientific abstract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here</w:t>
            </w:r>
          </w:p>
        </w:tc>
      </w:tr>
    </w:tbl>
    <w:p w:rsidR="006D4926" w:rsidRDefault="006D4926" w:rsidP="00BF70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C611D" w:rsidRPr="00262FCC" w:rsidRDefault="00CC611D" w:rsidP="00CC611D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262FCC">
        <w:rPr>
          <w:rFonts w:ascii="Arial" w:hAnsi="Arial" w:cs="Arial"/>
          <w:b/>
          <w:caps/>
          <w:sz w:val="20"/>
          <w:lang w:val="en-US"/>
        </w:rPr>
        <w:lastRenderedPageBreak/>
        <w:t>Project description</w:t>
      </w:r>
      <w:r w:rsidR="001222EA" w:rsidRPr="00262FC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262FCC">
        <w:rPr>
          <w:rFonts w:ascii="Arial" w:hAnsi="Arial" w:cs="Arial"/>
          <w:sz w:val="20"/>
          <w:lang w:val="en-US"/>
        </w:rPr>
        <w:t>(</w:t>
      </w:r>
      <w:r w:rsidR="007A5CD1" w:rsidRPr="00262FCC">
        <w:rPr>
          <w:rFonts w:ascii="Arial" w:hAnsi="Arial" w:cs="Arial"/>
          <w:sz w:val="20"/>
          <w:lang w:val="en-US"/>
        </w:rPr>
        <w:t>4</w:t>
      </w:r>
      <w:r w:rsidR="001222EA" w:rsidRPr="00262FCC">
        <w:rPr>
          <w:rFonts w:ascii="Arial" w:hAnsi="Arial" w:cs="Arial"/>
          <w:sz w:val="20"/>
          <w:lang w:val="en-US"/>
        </w:rPr>
        <w:t xml:space="preserve"> pages</w:t>
      </w:r>
      <w:r w:rsidR="00511AEE" w:rsidRPr="00262FCC">
        <w:rPr>
          <w:rFonts w:ascii="Arial" w:hAnsi="Arial" w:cs="Arial"/>
          <w:sz w:val="20"/>
          <w:lang w:val="en-US"/>
        </w:rPr>
        <w:t>, Arial 1</w:t>
      </w:r>
      <w:r w:rsidR="007A5CD1" w:rsidRPr="00262FCC">
        <w:rPr>
          <w:rFonts w:ascii="Arial" w:hAnsi="Arial" w:cs="Arial"/>
          <w:sz w:val="20"/>
          <w:lang w:val="en-US"/>
        </w:rPr>
        <w:t>0</w:t>
      </w:r>
      <w:r w:rsidR="00511AEE" w:rsidRPr="00262FCC">
        <w:rPr>
          <w:rFonts w:ascii="Arial" w:hAnsi="Arial" w:cs="Arial"/>
          <w:sz w:val="20"/>
          <w:lang w:val="en-US"/>
        </w:rPr>
        <w:t xml:space="preserve"> pt.</w:t>
      </w:r>
      <w:r w:rsidR="001222EA" w:rsidRPr="00262FCC">
        <w:rPr>
          <w:rFonts w:ascii="Arial" w:hAnsi="Arial" w:cs="Arial"/>
          <w:sz w:val="20"/>
          <w:lang w:val="en-US"/>
        </w:rPr>
        <w:t>)</w:t>
      </w:r>
    </w:p>
    <w:p w:rsidR="00106AA6" w:rsidRPr="00262FCC" w:rsidRDefault="00106AA6" w:rsidP="00CC611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B87219" w:rsidRPr="0051119C" w:rsidRDefault="007A5CD1" w:rsidP="001012C7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A31B2F">
        <w:rPr>
          <w:rFonts w:ascii="Arial" w:hAnsi="Arial" w:cs="Arial"/>
          <w:i/>
          <w:sz w:val="20"/>
          <w:lang w:val="en-US"/>
        </w:rPr>
        <w:t xml:space="preserve">Please </w:t>
      </w:r>
      <w:r>
        <w:rPr>
          <w:rFonts w:ascii="Arial" w:hAnsi="Arial" w:cs="Arial"/>
          <w:i/>
          <w:sz w:val="20"/>
          <w:lang w:val="en-US"/>
        </w:rPr>
        <w:t xml:space="preserve">illustrate </w:t>
      </w:r>
      <w:r w:rsidRPr="00A31B2F">
        <w:rPr>
          <w:rFonts w:ascii="Arial" w:hAnsi="Arial" w:cs="Arial"/>
          <w:i/>
          <w:sz w:val="20"/>
          <w:lang w:val="en-US"/>
        </w:rPr>
        <w:t>the aims, research questions</w:t>
      </w:r>
      <w:r>
        <w:rPr>
          <w:rFonts w:ascii="Arial" w:hAnsi="Arial" w:cs="Arial"/>
          <w:i/>
          <w:sz w:val="20"/>
          <w:lang w:val="en-US"/>
        </w:rPr>
        <w:t xml:space="preserve"> and the</w:t>
      </w:r>
      <w:r w:rsidRPr="00A31B2F">
        <w:rPr>
          <w:rFonts w:ascii="Arial" w:hAnsi="Arial" w:cs="Arial"/>
          <w:i/>
          <w:sz w:val="20"/>
          <w:lang w:val="en-US"/>
        </w:rPr>
        <w:t xml:space="preserve"> working hypothesis of the proposal</w:t>
      </w:r>
      <w:r>
        <w:rPr>
          <w:rFonts w:ascii="Arial" w:hAnsi="Arial" w:cs="Arial"/>
          <w:i/>
          <w:sz w:val="20"/>
          <w:lang w:val="en-US"/>
        </w:rPr>
        <w:t>.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>This should be integrated into the description of the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/>
          <w:sz w:val="20"/>
          <w:lang w:val="en-US"/>
        </w:rPr>
        <w:t xml:space="preserve">scientific background as well as the </w:t>
      </w:r>
      <w:r w:rsidRPr="00A31B2F">
        <w:rPr>
          <w:rFonts w:ascii="Arial" w:hAnsi="Arial" w:cs="Arial"/>
          <w:i/>
          <w:sz w:val="20"/>
          <w:lang w:val="en-US"/>
        </w:rPr>
        <w:t xml:space="preserve">present state of research. </w:t>
      </w:r>
      <w:r>
        <w:rPr>
          <w:rFonts w:ascii="Arial" w:hAnsi="Arial" w:cs="Arial"/>
          <w:i/>
          <w:sz w:val="20"/>
          <w:lang w:val="en-US"/>
        </w:rPr>
        <w:t xml:space="preserve">Please </w:t>
      </w:r>
      <w:r w:rsidR="0051119C">
        <w:rPr>
          <w:rFonts w:ascii="Arial" w:hAnsi="Arial" w:cs="Arial"/>
          <w:i/>
          <w:sz w:val="20"/>
          <w:lang w:val="en-US"/>
        </w:rPr>
        <w:t>emphasize</w:t>
      </w:r>
      <w:r w:rsidRPr="00A31B2F">
        <w:rPr>
          <w:rFonts w:ascii="Arial" w:hAnsi="Arial" w:cs="Arial"/>
          <w:i/>
          <w:sz w:val="20"/>
          <w:lang w:val="en-US"/>
        </w:rPr>
        <w:t xml:space="preserve"> the transnational benefit of the joint approach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 xml:space="preserve">and outline </w:t>
      </w:r>
      <w:r>
        <w:rPr>
          <w:rFonts w:ascii="Arial" w:hAnsi="Arial" w:cs="Arial"/>
          <w:i/>
          <w:sz w:val="20"/>
          <w:lang w:val="en-US"/>
        </w:rPr>
        <w:t xml:space="preserve">the </w:t>
      </w:r>
      <w:r w:rsidR="0051119C">
        <w:rPr>
          <w:rFonts w:ascii="Arial" w:hAnsi="Arial" w:cs="Arial"/>
          <w:i/>
          <w:sz w:val="20"/>
          <w:lang w:val="en-US"/>
        </w:rPr>
        <w:t xml:space="preserve">specific </w:t>
      </w:r>
      <w:r>
        <w:rPr>
          <w:rFonts w:ascii="Arial" w:hAnsi="Arial" w:cs="Arial"/>
          <w:i/>
          <w:sz w:val="20"/>
          <w:lang w:val="en-US"/>
        </w:rPr>
        <w:t xml:space="preserve">expertise of the members of the consortium. </w:t>
      </w:r>
      <w:r w:rsidRPr="00A31B2F">
        <w:rPr>
          <w:rFonts w:ascii="Arial" w:hAnsi="Arial" w:cs="Arial"/>
          <w:i/>
          <w:sz w:val="20"/>
          <w:lang w:val="en-US"/>
        </w:rPr>
        <w:t xml:space="preserve">In </w:t>
      </w:r>
      <w:r w:rsidR="0051119C" w:rsidRPr="00A31B2F">
        <w:rPr>
          <w:rFonts w:ascii="Arial" w:hAnsi="Arial" w:cs="Arial"/>
          <w:i/>
          <w:sz w:val="20"/>
          <w:lang w:val="en-US"/>
        </w:rPr>
        <w:t>addition,</w:t>
      </w:r>
      <w:r w:rsidR="0051119C">
        <w:rPr>
          <w:rFonts w:ascii="Arial" w:hAnsi="Arial" w:cs="Arial"/>
          <w:i/>
          <w:sz w:val="20"/>
          <w:lang w:val="en-US"/>
        </w:rPr>
        <w:t xml:space="preserve"> you</w:t>
      </w:r>
      <w:r>
        <w:rPr>
          <w:rFonts w:ascii="Arial" w:hAnsi="Arial" w:cs="Arial"/>
          <w:i/>
          <w:sz w:val="20"/>
          <w:lang w:val="en-US"/>
        </w:rPr>
        <w:t xml:space="preserve"> may want to </w:t>
      </w:r>
      <w:r w:rsidR="0051119C">
        <w:rPr>
          <w:rFonts w:ascii="Arial" w:hAnsi="Arial" w:cs="Arial"/>
          <w:i/>
          <w:sz w:val="20"/>
          <w:lang w:val="en-US"/>
        </w:rPr>
        <w:t>delineate the work plan and methodology, however, a stronger focus on these aspects should be given in a full proposal. Please note that r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eferences have to be </w:t>
      </w:r>
      <w:r w:rsidR="0051119C">
        <w:rPr>
          <w:rFonts w:ascii="Arial" w:hAnsi="Arial" w:cs="Arial"/>
          <w:i/>
          <w:sz w:val="20"/>
          <w:lang w:val="en-US"/>
        </w:rPr>
        <w:t>integrated in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 this section</w:t>
      </w:r>
      <w:r w:rsidR="0051119C">
        <w:rPr>
          <w:rFonts w:ascii="Arial" w:hAnsi="Arial" w:cs="Arial"/>
          <w:i/>
          <w:sz w:val="20"/>
          <w:lang w:val="en-US"/>
        </w:rPr>
        <w:t>, but may be included in smaller font size (8 pt.). No annexes are allowed.</w:t>
      </w:r>
      <w:r w:rsidR="00B87219">
        <w:rPr>
          <w:rFonts w:ascii="Arial" w:hAnsi="Arial" w:cs="Arial"/>
          <w:lang w:val="en-US"/>
        </w:rPr>
        <w:br w:type="page"/>
      </w:r>
    </w:p>
    <w:p w:rsidR="00D1042B" w:rsidRPr="0051119C" w:rsidRDefault="00B87219" w:rsidP="00333E46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51119C">
        <w:rPr>
          <w:rFonts w:ascii="Arial" w:hAnsi="Arial" w:cs="Arial"/>
          <w:b/>
          <w:caps/>
          <w:sz w:val="20"/>
          <w:lang w:val="en-US"/>
        </w:rPr>
        <w:lastRenderedPageBreak/>
        <w:t>Budget overview</w:t>
      </w:r>
      <w:r w:rsidR="001222EA" w:rsidRPr="0051119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51119C">
        <w:rPr>
          <w:rFonts w:ascii="Arial" w:hAnsi="Arial" w:cs="Arial"/>
          <w:sz w:val="20"/>
          <w:lang w:val="en-US"/>
        </w:rPr>
        <w:t>(</w:t>
      </w:r>
      <w:r w:rsidR="0051119C" w:rsidRPr="0051119C">
        <w:rPr>
          <w:rFonts w:ascii="Arial" w:hAnsi="Arial" w:cs="Arial"/>
          <w:sz w:val="20"/>
          <w:lang w:val="en-US"/>
        </w:rPr>
        <w:t>1</w:t>
      </w:r>
      <w:r w:rsidR="001222EA" w:rsidRPr="0051119C">
        <w:rPr>
          <w:rFonts w:ascii="Arial" w:hAnsi="Arial" w:cs="Arial"/>
          <w:sz w:val="20"/>
          <w:lang w:val="en-US"/>
        </w:rPr>
        <w:t xml:space="preserve"> page</w:t>
      </w:r>
      <w:r w:rsidR="00626C3D" w:rsidRPr="0051119C">
        <w:rPr>
          <w:rFonts w:ascii="Arial" w:hAnsi="Arial" w:cs="Arial"/>
          <w:sz w:val="20"/>
          <w:lang w:val="en-US"/>
        </w:rPr>
        <w:t>, Arial</w:t>
      </w:r>
      <w:r w:rsidR="0051119C" w:rsidRPr="0051119C">
        <w:rPr>
          <w:rFonts w:ascii="Arial" w:hAnsi="Arial" w:cs="Arial"/>
          <w:sz w:val="20"/>
          <w:lang w:val="en-US"/>
        </w:rPr>
        <w:t xml:space="preserve"> 10</w:t>
      </w:r>
      <w:r w:rsidR="00626C3D" w:rsidRPr="0051119C">
        <w:rPr>
          <w:rFonts w:ascii="Arial" w:hAnsi="Arial" w:cs="Arial"/>
          <w:sz w:val="20"/>
          <w:lang w:val="en-US"/>
        </w:rPr>
        <w:t xml:space="preserve"> pt.</w:t>
      </w:r>
      <w:r w:rsidR="001222EA" w:rsidRPr="0051119C">
        <w:rPr>
          <w:rFonts w:ascii="Arial" w:hAnsi="Arial" w:cs="Arial"/>
          <w:sz w:val="20"/>
          <w:lang w:val="en-US"/>
        </w:rPr>
        <w:t>)</w:t>
      </w:r>
    </w:p>
    <w:p w:rsidR="00333E46" w:rsidRDefault="00333E46" w:rsidP="00333E46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333E46" w:rsidRPr="00333E46" w:rsidRDefault="00333E46" w:rsidP="00333E46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333E46">
        <w:rPr>
          <w:rFonts w:ascii="Arial" w:hAnsi="Arial" w:cs="Arial"/>
          <w:i/>
          <w:sz w:val="20"/>
          <w:lang w:val="en-US"/>
        </w:rPr>
        <w:t>For outlining the requested budget, please use the table below. Make sure that at least a brief description for each budget item is included (keywords are sufficient).</w:t>
      </w:r>
    </w:p>
    <w:p w:rsidR="00106AA6" w:rsidRDefault="00106AA6" w:rsidP="00333E46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726193" w:rsidRPr="009F0F4E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726193" w:rsidRPr="0051119C" w:rsidRDefault="00726193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Coordinator: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726193" w:rsidRDefault="00726193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2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3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4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5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6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7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Pr="00726193" w:rsidRDefault="0051119C" w:rsidP="0051119C">
      <w:pPr>
        <w:spacing w:before="120" w:after="0" w:line="240" w:lineRule="auto"/>
        <w:rPr>
          <w:rFonts w:ascii="Arial" w:hAnsi="Arial" w:cs="Arial"/>
          <w:i/>
          <w:sz w:val="16"/>
          <w:lang w:val="en-US"/>
        </w:rPr>
      </w:pPr>
    </w:p>
    <w:sectPr w:rsidR="0051119C" w:rsidRPr="00726193" w:rsidSect="007A5C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AB" w:rsidRDefault="00EA60AB" w:rsidP="005E7A24">
      <w:pPr>
        <w:spacing w:after="0" w:line="240" w:lineRule="auto"/>
      </w:pPr>
      <w:r>
        <w:separator/>
      </w:r>
    </w:p>
  </w:endnote>
  <w:endnote w:type="continuationSeparator" w:id="0">
    <w:p w:rsidR="00EA60AB" w:rsidRDefault="00EA60AB" w:rsidP="005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3F" w:rsidRPr="00BE00A1" w:rsidRDefault="00656E3F" w:rsidP="002C05C1">
    <w:pPr>
      <w:pStyle w:val="Piedepgina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2C05C1" w:rsidRPr="00BE00A1">
      <w:rPr>
        <w:rFonts w:ascii="Arial" w:hAnsi="Arial" w:cs="Arial"/>
        <w:iCs/>
        <w:sz w:val="16"/>
        <w:lang w:val="en-US"/>
      </w:rPr>
      <w:tab/>
      <w:t xml:space="preserve">Page </w:t>
    </w:r>
    <w:r w:rsidR="00E90F35" w:rsidRPr="00BE00A1">
      <w:rPr>
        <w:rFonts w:ascii="Arial" w:hAnsi="Arial" w:cs="Arial"/>
        <w:iCs/>
        <w:sz w:val="16"/>
        <w:lang w:val="en-US"/>
      </w:rPr>
      <w:fldChar w:fldCharType="begin"/>
    </w:r>
    <w:r w:rsidR="00E90F35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90F35" w:rsidRPr="00BE00A1">
      <w:rPr>
        <w:rFonts w:ascii="Arial" w:hAnsi="Arial" w:cs="Arial"/>
        <w:iCs/>
        <w:sz w:val="16"/>
        <w:lang w:val="en-US"/>
      </w:rPr>
      <w:fldChar w:fldCharType="separate"/>
    </w:r>
    <w:r w:rsidR="002E53A9">
      <w:rPr>
        <w:rFonts w:ascii="Arial" w:hAnsi="Arial" w:cs="Arial"/>
        <w:iCs/>
        <w:noProof/>
        <w:sz w:val="16"/>
        <w:lang w:val="en-US"/>
      </w:rPr>
      <w:t>2</w:t>
    </w:r>
    <w:r w:rsidR="00E90F35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F5" w:rsidRPr="00BE00A1" w:rsidRDefault="005E10F5" w:rsidP="002C05C1">
    <w:pPr>
      <w:pStyle w:val="Piedepgina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D81A96" w:rsidRPr="00BE00A1">
      <w:rPr>
        <w:rFonts w:ascii="Arial" w:hAnsi="Arial" w:cs="Arial"/>
        <w:iCs/>
        <w:sz w:val="16"/>
        <w:lang w:val="en-US"/>
      </w:rPr>
      <w:tab/>
    </w:r>
    <w:r w:rsidR="00E006AA" w:rsidRPr="00BE00A1">
      <w:rPr>
        <w:rFonts w:ascii="Arial" w:hAnsi="Arial" w:cs="Arial"/>
        <w:iCs/>
        <w:sz w:val="16"/>
        <w:lang w:val="en-US"/>
      </w:rPr>
      <w:t xml:space="preserve">Page </w:t>
    </w:r>
    <w:r w:rsidR="00E006AA" w:rsidRPr="00BE00A1">
      <w:rPr>
        <w:rFonts w:ascii="Arial" w:hAnsi="Arial" w:cs="Arial"/>
        <w:iCs/>
        <w:sz w:val="16"/>
        <w:lang w:val="en-US"/>
      </w:rPr>
      <w:fldChar w:fldCharType="begin"/>
    </w:r>
    <w:r w:rsidR="00E006AA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006AA" w:rsidRPr="00BE00A1">
      <w:rPr>
        <w:rFonts w:ascii="Arial" w:hAnsi="Arial" w:cs="Arial"/>
        <w:iCs/>
        <w:sz w:val="16"/>
        <w:lang w:val="en-US"/>
      </w:rPr>
      <w:fldChar w:fldCharType="separate"/>
    </w:r>
    <w:r w:rsidR="002E53A9">
      <w:rPr>
        <w:rFonts w:ascii="Arial" w:hAnsi="Arial" w:cs="Arial"/>
        <w:iCs/>
        <w:noProof/>
        <w:sz w:val="16"/>
        <w:lang w:val="en-US"/>
      </w:rPr>
      <w:t>1</w:t>
    </w:r>
    <w:r w:rsidR="00E006AA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AB" w:rsidRDefault="00EA60AB" w:rsidP="005E7A24">
      <w:pPr>
        <w:spacing w:after="0" w:line="240" w:lineRule="auto"/>
      </w:pPr>
      <w:r>
        <w:separator/>
      </w:r>
    </w:p>
  </w:footnote>
  <w:footnote w:type="continuationSeparator" w:id="0">
    <w:p w:rsidR="00EA60AB" w:rsidRDefault="00EA60AB" w:rsidP="005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3F" w:rsidRPr="00656E3F" w:rsidRDefault="00E64B29" w:rsidP="00BE7A2A">
    <w:pPr>
      <w:pStyle w:val="Encabezado"/>
      <w:tabs>
        <w:tab w:val="right" w:pos="9639"/>
      </w:tabs>
      <w:rPr>
        <w:lang w:val="en-US"/>
      </w:rPr>
    </w:pPr>
    <w:r>
      <w:rPr>
        <w:rFonts w:ascii="Arial" w:hAnsi="Arial" w:cs="Arial"/>
        <w:iCs/>
        <w:sz w:val="16"/>
        <w:lang w:val="en-US"/>
      </w:rPr>
      <w:t xml:space="preserve"> </w:t>
    </w:r>
    <w:r w:rsidR="00AC72F9" w:rsidRPr="00BE00A1">
      <w:rPr>
        <w:rFonts w:ascii="Arial" w:hAnsi="Arial" w:cs="Arial"/>
        <w:iCs/>
        <w:sz w:val="16"/>
        <w:lang w:val="en-US"/>
      </w:rPr>
      <w:t>JPND call for proposals</w:t>
    </w:r>
    <w:r w:rsidR="00357224">
      <w:rPr>
        <w:rFonts w:ascii="Arial" w:hAnsi="Arial" w:cs="Arial"/>
        <w:iCs/>
        <w:sz w:val="16"/>
        <w:lang w:val="en-US"/>
      </w:rPr>
      <w:t xml:space="preserve">: </w:t>
    </w:r>
    <w:r w:rsidR="00BE7A2A" w:rsidRPr="00BE7A2A">
      <w:rPr>
        <w:rFonts w:ascii="Arial" w:hAnsi="Arial" w:cs="Arial"/>
        <w:iCs/>
        <w:sz w:val="16"/>
        <w:lang w:val="en-US"/>
      </w:rPr>
      <w:t>Large scale analysis of OMICS data for drug-target finding in neurodegenerative diseases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0" w:rsidRPr="00AC72F9" w:rsidRDefault="007A5CD1" w:rsidP="007A5CD1">
    <w:pPr>
      <w:pStyle w:val="Encabezado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812DF9B" wp14:editId="07193FC3">
          <wp:simplePos x="0" y="0"/>
          <wp:positionH relativeFrom="column">
            <wp:posOffset>5041900</wp:posOffset>
          </wp:positionH>
          <wp:positionV relativeFrom="paragraph">
            <wp:posOffset>-62230</wp:posOffset>
          </wp:positionV>
          <wp:extent cx="1550933" cy="834887"/>
          <wp:effectExtent l="0" t="0" r="0" b="381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33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24"/>
    <w:rsid w:val="000019F0"/>
    <w:rsid w:val="00010C2C"/>
    <w:rsid w:val="00081C68"/>
    <w:rsid w:val="00092D20"/>
    <w:rsid w:val="000B7292"/>
    <w:rsid w:val="000C79EC"/>
    <w:rsid w:val="000F2960"/>
    <w:rsid w:val="000F510A"/>
    <w:rsid w:val="001012C7"/>
    <w:rsid w:val="00106AA6"/>
    <w:rsid w:val="001222EA"/>
    <w:rsid w:val="0012567B"/>
    <w:rsid w:val="00127E0E"/>
    <w:rsid w:val="001806A8"/>
    <w:rsid w:val="0019016D"/>
    <w:rsid w:val="00191DEE"/>
    <w:rsid w:val="001A1190"/>
    <w:rsid w:val="001B4190"/>
    <w:rsid w:val="001C1EBE"/>
    <w:rsid w:val="00214A3C"/>
    <w:rsid w:val="00262086"/>
    <w:rsid w:val="00262FCC"/>
    <w:rsid w:val="002741B4"/>
    <w:rsid w:val="0028689B"/>
    <w:rsid w:val="002C05C1"/>
    <w:rsid w:val="002C11C5"/>
    <w:rsid w:val="002E53A9"/>
    <w:rsid w:val="002F3F28"/>
    <w:rsid w:val="00306ADD"/>
    <w:rsid w:val="00333E46"/>
    <w:rsid w:val="0034099C"/>
    <w:rsid w:val="00341946"/>
    <w:rsid w:val="00357224"/>
    <w:rsid w:val="00396827"/>
    <w:rsid w:val="003A317F"/>
    <w:rsid w:val="003A673E"/>
    <w:rsid w:val="003A7A34"/>
    <w:rsid w:val="003B730E"/>
    <w:rsid w:val="003D2CB3"/>
    <w:rsid w:val="00464E2F"/>
    <w:rsid w:val="00472FEE"/>
    <w:rsid w:val="00477309"/>
    <w:rsid w:val="004F1AD6"/>
    <w:rsid w:val="0051119C"/>
    <w:rsid w:val="00511AEE"/>
    <w:rsid w:val="00527E70"/>
    <w:rsid w:val="00575DC8"/>
    <w:rsid w:val="00586E2A"/>
    <w:rsid w:val="00587A0F"/>
    <w:rsid w:val="005A1F52"/>
    <w:rsid w:val="005D145E"/>
    <w:rsid w:val="005E10F5"/>
    <w:rsid w:val="005E7A24"/>
    <w:rsid w:val="005F271F"/>
    <w:rsid w:val="005F7D04"/>
    <w:rsid w:val="00626C3D"/>
    <w:rsid w:val="006341B1"/>
    <w:rsid w:val="00652138"/>
    <w:rsid w:val="00656E3F"/>
    <w:rsid w:val="00663765"/>
    <w:rsid w:val="006A18B9"/>
    <w:rsid w:val="006D4926"/>
    <w:rsid w:val="006E6A7C"/>
    <w:rsid w:val="006F02C3"/>
    <w:rsid w:val="00726193"/>
    <w:rsid w:val="00755E06"/>
    <w:rsid w:val="00765381"/>
    <w:rsid w:val="00767F6C"/>
    <w:rsid w:val="00784191"/>
    <w:rsid w:val="007A5CD1"/>
    <w:rsid w:val="007C064F"/>
    <w:rsid w:val="007C4699"/>
    <w:rsid w:val="007D21A7"/>
    <w:rsid w:val="0082476F"/>
    <w:rsid w:val="00854F28"/>
    <w:rsid w:val="0086388A"/>
    <w:rsid w:val="008752B1"/>
    <w:rsid w:val="0088063D"/>
    <w:rsid w:val="008944E4"/>
    <w:rsid w:val="008A576B"/>
    <w:rsid w:val="008A68F3"/>
    <w:rsid w:val="008F2C88"/>
    <w:rsid w:val="00910BD1"/>
    <w:rsid w:val="009140E1"/>
    <w:rsid w:val="0092073C"/>
    <w:rsid w:val="00932175"/>
    <w:rsid w:val="00960DB1"/>
    <w:rsid w:val="00987F72"/>
    <w:rsid w:val="009B7DDA"/>
    <w:rsid w:val="009F0F4E"/>
    <w:rsid w:val="00A36654"/>
    <w:rsid w:val="00A56F35"/>
    <w:rsid w:val="00A67495"/>
    <w:rsid w:val="00A74168"/>
    <w:rsid w:val="00A82817"/>
    <w:rsid w:val="00AA16B2"/>
    <w:rsid w:val="00AC72F9"/>
    <w:rsid w:val="00B50C3F"/>
    <w:rsid w:val="00B55E1B"/>
    <w:rsid w:val="00B56E0E"/>
    <w:rsid w:val="00B81526"/>
    <w:rsid w:val="00B87219"/>
    <w:rsid w:val="00BC42B6"/>
    <w:rsid w:val="00BE00A1"/>
    <w:rsid w:val="00BE7056"/>
    <w:rsid w:val="00BE7A2A"/>
    <w:rsid w:val="00BF701C"/>
    <w:rsid w:val="00C243B0"/>
    <w:rsid w:val="00C30DC2"/>
    <w:rsid w:val="00C47392"/>
    <w:rsid w:val="00C866D5"/>
    <w:rsid w:val="00CB4828"/>
    <w:rsid w:val="00CC611D"/>
    <w:rsid w:val="00CF52A7"/>
    <w:rsid w:val="00CF5A7E"/>
    <w:rsid w:val="00D1042B"/>
    <w:rsid w:val="00D32B1E"/>
    <w:rsid w:val="00D81A96"/>
    <w:rsid w:val="00D85EE5"/>
    <w:rsid w:val="00DC74D0"/>
    <w:rsid w:val="00DE1F69"/>
    <w:rsid w:val="00DE2025"/>
    <w:rsid w:val="00E006AA"/>
    <w:rsid w:val="00E17187"/>
    <w:rsid w:val="00E64B29"/>
    <w:rsid w:val="00E90F35"/>
    <w:rsid w:val="00EA5D09"/>
    <w:rsid w:val="00EA60AB"/>
    <w:rsid w:val="00EB2853"/>
    <w:rsid w:val="00EB297C"/>
    <w:rsid w:val="00EE5789"/>
    <w:rsid w:val="00FB76C2"/>
    <w:rsid w:val="00FC4A03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C9F6E-7AEA-4C1D-AB08-EAFFE67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A24"/>
  </w:style>
  <w:style w:type="paragraph" w:styleId="Piedepgina">
    <w:name w:val="footer"/>
    <w:basedOn w:val="Normal"/>
    <w:link w:val="PiedepginaCar"/>
    <w:uiPriority w:val="99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A24"/>
  </w:style>
  <w:style w:type="character" w:styleId="Nmerodepgina">
    <w:name w:val="page number"/>
    <w:basedOn w:val="Fuentedeprrafopredeter"/>
    <w:semiHidden/>
    <w:rsid w:val="001B4190"/>
  </w:style>
  <w:style w:type="table" w:styleId="Tablaconcuadrcula">
    <w:name w:val="Table Grid"/>
    <w:basedOn w:val="Tablanormal"/>
    <w:uiPriority w:val="59"/>
    <w:rsid w:val="0085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E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JPND Pre-proposal template 2020</vt:lpstr>
      <vt:lpstr/>
    </vt:vector>
  </TitlesOfParts>
  <Company>PT-DLR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JPND Pre-proposal template 2020</dc:title>
  <dc:creator>Becker, Thomas</dc:creator>
  <cp:lastModifiedBy>Laura Collado Gomez</cp:lastModifiedBy>
  <cp:revision>2</cp:revision>
  <dcterms:created xsi:type="dcterms:W3CDTF">2023-01-19T10:20:00Z</dcterms:created>
  <dcterms:modified xsi:type="dcterms:W3CDTF">2023-01-19T10:20:00Z</dcterms:modified>
</cp:coreProperties>
</file>