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90" w:rsidRDefault="0012052C"/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5925B2">
        <w:rPr>
          <w:rFonts w:asciiTheme="minorHAnsi" w:eastAsia="Times New Roman" w:hAnsiTheme="minorHAnsi" w:cstheme="minorHAnsi"/>
          <w:b/>
          <w:u w:val="single"/>
        </w:rPr>
        <w:t xml:space="preserve">ANNEX 2 - DESCRIPCIÓ DEL PROJECTE </w:t>
      </w:r>
      <w:r w:rsidR="0060441A" w:rsidRPr="0060441A">
        <w:rPr>
          <w:rFonts w:asciiTheme="minorHAnsi" w:hAnsiTheme="minorHAnsi" w:cstheme="minorHAnsi"/>
          <w:noProof/>
          <w:lang w:eastAsia="ca-ES"/>
        </w:rPr>
        <w:pict>
          <v:rect id="Rectángulo 1" o:spid="_x0000_s1026" style="position:absolute;margin-left:303pt;margin-top:-63pt;width:176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" stroked="f">
            <v:textbox inset="2.53958mm,1.2694mm,2.53958mm,1.2694mm">
              <w:txbxContent>
                <w:p w:rsidR="005925B2" w:rsidRDefault="005925B2" w:rsidP="005925B2">
                  <w:pPr>
                    <w:spacing w:after="0" w:line="275" w:lineRule="auto"/>
                    <w:textDirection w:val="btLr"/>
                  </w:pPr>
                  <w:r>
                    <w:rPr>
                      <w:b/>
                      <w:color w:val="FFFFFF"/>
                      <w:sz w:val="16"/>
                    </w:rPr>
                    <w:t xml:space="preserve">Codi classificació registre: </w:t>
                  </w:r>
                </w:p>
              </w:txbxContent>
            </v:textbox>
          </v:rect>
        </w:pic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Theme="minorHAnsi" w:eastAsia="Times New Roman" w:hAnsiTheme="minorHAnsi" w:cstheme="minorHAnsi"/>
          <w:b/>
          <w:color w:val="548DD4"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  <w:color w:val="000000"/>
        </w:rPr>
        <w:t xml:space="preserve">Per a descriure el projecte, </w:t>
      </w:r>
      <w:r w:rsidRPr="005925B2">
        <w:rPr>
          <w:rFonts w:asciiTheme="minorHAnsi" w:eastAsia="Times New Roman" w:hAnsiTheme="minorHAnsi" w:cstheme="minorHAnsi"/>
        </w:rPr>
        <w:t>el</w:t>
      </w:r>
      <w:r w:rsidRPr="005925B2">
        <w:rPr>
          <w:rFonts w:asciiTheme="minorHAnsi" w:eastAsia="Times New Roman" w:hAnsiTheme="minorHAnsi" w:cstheme="minorHAnsi"/>
          <w:color w:val="000000"/>
        </w:rPr>
        <w:t xml:space="preserve"> sol·licitant (entitat líder) haurà de seguir aquest guió</w:t>
      </w:r>
      <w:r w:rsidRPr="005925B2">
        <w:rPr>
          <w:rFonts w:asciiTheme="minorHAnsi" w:eastAsia="Times New Roman" w:hAnsiTheme="minorHAnsi" w:cstheme="minorHAnsi"/>
        </w:rPr>
        <w:t>. Aquest document es considerarà la memòria científi</w:t>
      </w:r>
      <w:bookmarkStart w:id="0" w:name="_GoBack"/>
      <w:bookmarkEnd w:id="0"/>
      <w:r w:rsidRPr="005925B2">
        <w:rPr>
          <w:rFonts w:asciiTheme="minorHAnsi" w:eastAsia="Times New Roman" w:hAnsiTheme="minorHAnsi" w:cstheme="minorHAnsi"/>
        </w:rPr>
        <w:t xml:space="preserve">co-tècnica del projecte.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Aquest document ha de ser en anglès i tenir una extensió màxima de 15 pàgines (s’entendrà per pàgina cadascuna de les cares d’un full). Cal utilitzar lletra </w:t>
      </w:r>
      <w:r w:rsidRPr="005925B2">
        <w:rPr>
          <w:rFonts w:ascii="Times New Roman" w:eastAsia="Times New Roman" w:hAnsi="Times New Roman" w:cs="Times New Roman"/>
        </w:rPr>
        <w:t>Times Roman, de mida mínima 11 punts</w:t>
      </w:r>
      <w:r w:rsidRPr="005925B2">
        <w:rPr>
          <w:rFonts w:asciiTheme="minorHAnsi" w:eastAsia="Times New Roman" w:hAnsiTheme="minorHAnsi" w:cstheme="minorHAnsi"/>
        </w:rPr>
        <w:t>, espaiat senzill. L’Institut de Cultura de Barcelona no tindrà en compte les planes de la documentació del projecte que superin l’extensió indicada, tal com s’especifica a les bases de la convocatòria.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highlight w:val="yellow"/>
        </w:rPr>
      </w:pPr>
    </w:p>
    <w:p w:rsidR="005925B2" w:rsidRPr="005925B2" w:rsidRDefault="005925B2" w:rsidP="005925B2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En la redacció d’aquest document cal tenir en compte la perspectiva de gènere i no utilitzar llenguatge discriminatori ni sexista. </w:t>
      </w:r>
    </w:p>
    <w:p w:rsidR="005925B2" w:rsidRPr="005925B2" w:rsidRDefault="005925B2" w:rsidP="005925B2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widowControl w:val="0"/>
        <w:numPr>
          <w:ilvl w:val="0"/>
          <w:numId w:val="1"/>
        </w:numPr>
        <w:tabs>
          <w:tab w:val="left" w:pos="2993"/>
        </w:tabs>
        <w:spacing w:after="0" w:line="240" w:lineRule="auto"/>
        <w:ind w:left="283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ENTITAT LÍDER I ENTITATS NO LÍDERS</w:t>
      </w:r>
    </w:p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0"/>
        <w:gridCol w:w="3465"/>
        <w:gridCol w:w="4290"/>
      </w:tblGrid>
      <w:tr w:rsidR="005925B2" w:rsidRPr="005925B2" w:rsidTr="00DA388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E20F03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Nú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m</w:t>
            </w:r>
            <w:r w:rsidR="005925B2" w:rsidRPr="005925B2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Entitat líder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Nom del coordinador del projecte</w:t>
            </w:r>
          </w:p>
        </w:tc>
      </w:tr>
      <w:tr w:rsidR="005925B2" w:rsidRPr="005925B2" w:rsidTr="00DA388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0"/>
        <w:gridCol w:w="3465"/>
        <w:gridCol w:w="4290"/>
      </w:tblGrid>
      <w:tr w:rsidR="005925B2" w:rsidRPr="005925B2" w:rsidTr="00DA388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E20F03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Nú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m</w:t>
            </w:r>
            <w:r w:rsidR="005925B2" w:rsidRPr="005925B2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Entitat no líder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Nom del representant</w:t>
            </w:r>
          </w:p>
        </w:tc>
      </w:tr>
      <w:tr w:rsidR="005925B2" w:rsidRPr="005925B2" w:rsidTr="00DA388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1.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925B2" w:rsidRPr="005925B2" w:rsidTr="00DA388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2.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925B2" w:rsidRPr="005925B2" w:rsidTr="00DA3887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25B2" w:rsidRPr="005925B2" w:rsidRDefault="005925B2" w:rsidP="00DA388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i/>
        </w:rPr>
      </w:pPr>
      <w:r w:rsidRPr="005925B2">
        <w:rPr>
          <w:rFonts w:asciiTheme="minorHAnsi" w:eastAsia="Times New Roman" w:hAnsiTheme="minorHAnsi" w:cstheme="minorHAnsi"/>
          <w:i/>
        </w:rPr>
        <w:t>*Tant el nom de les entitats com el nom del coordinador del projecte i dels representants de les entitats no líders han de ser els mateixos que els que apareixen a l’Annex 1.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B. RESUM DEL PROJECTE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300 paraules com a màxim, redactat en català o castellà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C. OBJECTIUS DEL PROJECTE I PREGUNTES D’INVESTIGACIÓ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Descriure els objectius generals i específics del projecte, que han de ser clars, mesurables, realistes i realitzables en el marc del projecte, tenint en compte la seva durada. Els objectius han de ser coherents amb els resultats esperats i l’impacte del projecte.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D. METODOLOGIA PREVISTA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Explicar i detallar la metodologia o metodologies que es faran servir en la recerca i, si s’escau, els mètodes concrets per assolir els objectius descrits.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E. RESULTATS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Exposar els resultats esperats de la investigació i detall del que aquests poden aportar a la ciutat de Barcelona, tant pel que fa a la presa de decisions polítiques com per a la ciutadania i el coneixement.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F. CRONOGRAMA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Definir el pla de treball, el temps assignat a cada part d’aquest pla i les tasques assignades a cada entitat.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G. JUSTIFICACIÓ DELS AVANTATGES DE LA COOPERACIÓ DELS SOL·LICITANTS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Argumentar per què la col·laboració entre les entitats és òptima per a la consecució dels objectius del projecte. Detallar els avantatges d’aquesta col·laboració per a la seva execució i per la generació de sinergies. Exposar la complementarietat de les entitats participants i el valor afegit per al projecte.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H. ACCIONS DE DIVULGACIÓ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Detallar com es divulgaran els resultats obtinguts pels canals propis de l’àmbit científic (articles acadèmics previstos, assistència a congressos, conferències, seminaris, </w:t>
      </w:r>
      <w:r w:rsidR="00E20F03" w:rsidRPr="005925B2">
        <w:rPr>
          <w:rFonts w:asciiTheme="minorHAnsi" w:eastAsia="Times New Roman" w:hAnsiTheme="minorHAnsi" w:cstheme="minorHAnsi"/>
        </w:rPr>
        <w:t>etc</w:t>
      </w:r>
      <w:r w:rsidR="00E20F03">
        <w:rPr>
          <w:rFonts w:asciiTheme="minorHAnsi" w:eastAsia="Times New Roman" w:hAnsiTheme="minorHAnsi" w:cstheme="minorHAnsi"/>
        </w:rPr>
        <w:t>.</w:t>
      </w:r>
      <w:r w:rsidRPr="005925B2">
        <w:rPr>
          <w:rFonts w:asciiTheme="minorHAnsi" w:eastAsia="Times New Roman" w:hAnsiTheme="minorHAnsi" w:cstheme="minorHAnsi"/>
        </w:rPr>
        <w:t>). Cal incloure l’article de divulgació que s’haurà de lliurar, com a molt tard, quatre mesos després de la finalització del projecte.</w:t>
      </w:r>
    </w:p>
    <w:p w:rsidR="005925B2" w:rsidRDefault="005925B2"/>
    <w:sectPr w:rsidR="005925B2" w:rsidSect="003819E2">
      <w:headerReference w:type="default" r:id="rId7"/>
      <w:pgSz w:w="11906" w:h="16838"/>
      <w:pgMar w:top="156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AEE" w:rsidRDefault="00C22AEE" w:rsidP="005925B2">
      <w:pPr>
        <w:spacing w:after="0" w:line="240" w:lineRule="auto"/>
      </w:pPr>
      <w:r>
        <w:separator/>
      </w:r>
    </w:p>
  </w:endnote>
  <w:endnote w:type="continuationSeparator" w:id="0">
    <w:p w:rsidR="00C22AEE" w:rsidRDefault="00C22AEE" w:rsidP="0059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AEE" w:rsidRDefault="00C22AEE" w:rsidP="005925B2">
      <w:pPr>
        <w:spacing w:after="0" w:line="240" w:lineRule="auto"/>
      </w:pPr>
      <w:r>
        <w:separator/>
      </w:r>
    </w:p>
  </w:footnote>
  <w:footnote w:type="continuationSeparator" w:id="0">
    <w:p w:rsidR="00C22AEE" w:rsidRDefault="00C22AEE" w:rsidP="0059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B2" w:rsidRDefault="005925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-97155</wp:posOffset>
          </wp:positionV>
          <wp:extent cx="1343025" cy="409575"/>
          <wp:effectExtent l="0" t="0" r="9525" b="9525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92ECD"/>
    <w:multiLevelType w:val="multilevel"/>
    <w:tmpl w:val="411E76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5B2"/>
    <w:rsid w:val="0012052C"/>
    <w:rsid w:val="003819E2"/>
    <w:rsid w:val="00574CEF"/>
    <w:rsid w:val="005925B2"/>
    <w:rsid w:val="0060441A"/>
    <w:rsid w:val="008E5959"/>
    <w:rsid w:val="00C22AEE"/>
    <w:rsid w:val="00E20F03"/>
    <w:rsid w:val="00FE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5B2"/>
    <w:rPr>
      <w:rFonts w:ascii="Calibri" w:eastAsia="Calibri" w:hAnsi="Calibri" w:cs="Calibri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B2"/>
  </w:style>
  <w:style w:type="paragraph" w:styleId="Piedepgina">
    <w:name w:val="footer"/>
    <w:basedOn w:val="Normal"/>
    <w:link w:val="Piedepgina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5B2"/>
    <w:rPr>
      <w:rFonts w:ascii="Calibri" w:eastAsia="Calibri" w:hAnsi="Calibri" w:cs="Calibri"/>
      <w:lang w:eastAsia="en-GB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5B2"/>
  </w:style>
  <w:style w:type="paragraph" w:styleId="Peu">
    <w:name w:val="footer"/>
    <w:basedOn w:val="Normal"/>
    <w:link w:val="Peu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92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am.peligro</cp:lastModifiedBy>
  <cp:revision>2</cp:revision>
  <dcterms:created xsi:type="dcterms:W3CDTF">2019-07-09T08:14:00Z</dcterms:created>
  <dcterms:modified xsi:type="dcterms:W3CDTF">2019-07-09T08:14:00Z</dcterms:modified>
</cp:coreProperties>
</file>